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E2D39" w:rsidRPr="00853232" w:rsidRDefault="003E2D39" w:rsidP="00301A88">
      <w:pPr>
        <w:jc w:val="center"/>
        <w:rPr>
          <w:b/>
        </w:rPr>
      </w:pPr>
    </w:p>
    <w:p w:rsidR="003E2D39" w:rsidRPr="00853232" w:rsidRDefault="003E2D39" w:rsidP="00301A88">
      <w:pPr>
        <w:jc w:val="center"/>
        <w:rPr>
          <w:b/>
        </w:rPr>
      </w:pPr>
    </w:p>
    <w:p w:rsidR="003E2D39" w:rsidRDefault="003E2D39" w:rsidP="00301A88">
      <w:pPr>
        <w:suppressAutoHyphens/>
        <w:spacing w:line="24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Pr="0017376A">
        <w:t>ССЗ</w:t>
      </w:r>
    </w:p>
    <w:p w:rsidR="003E2D39" w:rsidRPr="00853232" w:rsidRDefault="003E2D39" w:rsidP="00301A88">
      <w:pPr>
        <w:suppressAutoHyphens/>
        <w:spacing w:line="240" w:lineRule="atLeast"/>
        <w:ind w:firstLine="5744"/>
        <w:jc w:val="right"/>
      </w:pPr>
      <w:r w:rsidRPr="00853232">
        <w:rPr>
          <w:color w:val="FF0000"/>
        </w:rPr>
        <w:t xml:space="preserve"> </w:t>
      </w:r>
      <w:r w:rsidRPr="00853232">
        <w:t xml:space="preserve">Утверждена приказом директора </w:t>
      </w:r>
    </w:p>
    <w:p w:rsidR="003E2D39" w:rsidRPr="00853232" w:rsidRDefault="003E2D39" w:rsidP="00301A88">
      <w:pPr>
        <w:suppressAutoHyphens/>
        <w:spacing w:line="240" w:lineRule="atLeast"/>
        <w:jc w:val="right"/>
      </w:pPr>
      <w:r w:rsidRPr="00853232">
        <w:t>КГБПОУ «Ребрихинский лицей ПО»</w:t>
      </w:r>
    </w:p>
    <w:p w:rsidR="003E2D39" w:rsidRPr="00853232" w:rsidRDefault="003E2D39" w:rsidP="00301A88">
      <w:pPr>
        <w:suppressAutoHyphens/>
        <w:spacing w:line="240" w:lineRule="atLeast"/>
        <w:jc w:val="right"/>
      </w:pPr>
      <w:r w:rsidRPr="00853232">
        <w:t xml:space="preserve"> от «__» _______20__  № ___</w:t>
      </w:r>
    </w:p>
    <w:p w:rsidR="003E2D39" w:rsidRPr="00853232" w:rsidRDefault="003E2D39" w:rsidP="00301A88">
      <w:pPr>
        <w:jc w:val="center"/>
      </w:pPr>
    </w:p>
    <w:p w:rsidR="003E2D39" w:rsidRDefault="003E2D39" w:rsidP="00301A88">
      <w:pPr>
        <w:jc w:val="center"/>
      </w:pPr>
    </w:p>
    <w:p w:rsidR="001666F2" w:rsidRDefault="001666F2" w:rsidP="00301A88">
      <w:pPr>
        <w:jc w:val="center"/>
      </w:pPr>
    </w:p>
    <w:p w:rsidR="001666F2" w:rsidRDefault="001666F2" w:rsidP="00301A88">
      <w:pPr>
        <w:jc w:val="center"/>
      </w:pPr>
    </w:p>
    <w:p w:rsidR="001666F2" w:rsidRPr="00853232" w:rsidRDefault="001666F2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E2D39" w:rsidRPr="00853232" w:rsidRDefault="003E2D39" w:rsidP="00301A88">
      <w:pPr>
        <w:jc w:val="both"/>
        <w:rPr>
          <w:b/>
        </w:rPr>
      </w:pPr>
    </w:p>
    <w:p w:rsidR="003E2D39" w:rsidRPr="00853232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3232">
        <w:rPr>
          <w:b/>
          <w:caps/>
        </w:rPr>
        <w:t>оГСЭ.03 «иностранный язык в профес</w:t>
      </w:r>
      <w:r>
        <w:rPr>
          <w:b/>
          <w:caps/>
        </w:rPr>
        <w:t>сиональной деятельности (Немец</w:t>
      </w:r>
      <w:r w:rsidRPr="00853232">
        <w:rPr>
          <w:b/>
          <w:caps/>
        </w:rPr>
        <w:t>кий язык)»</w:t>
      </w:r>
    </w:p>
    <w:p w:rsidR="003E2D39" w:rsidRPr="00853232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2D39" w:rsidRPr="00853232" w:rsidRDefault="003E2D39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E2D39" w:rsidRPr="00853232" w:rsidRDefault="003E2D39" w:rsidP="00301A88">
      <w:pPr>
        <w:jc w:val="center"/>
      </w:pPr>
      <w:r>
        <w:t xml:space="preserve">Специальность </w:t>
      </w:r>
      <w:r w:rsidRPr="00853232">
        <w:t xml:space="preserve">СПО: </w:t>
      </w:r>
      <w:r w:rsidRPr="00853232">
        <w:rPr>
          <w:u w:val="single"/>
        </w:rPr>
        <w:t>43.02.15 Поварское и кондитерское дело</w:t>
      </w:r>
    </w:p>
    <w:p w:rsidR="003E2D39" w:rsidRPr="00853232" w:rsidRDefault="003E2D39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E2D39" w:rsidRPr="00853232" w:rsidRDefault="003E2D39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3138"/>
        </w:tabs>
        <w:jc w:val="both"/>
      </w:pPr>
      <w:r w:rsidRPr="00853232">
        <w:tab/>
      </w:r>
    </w:p>
    <w:p w:rsidR="003E2D39" w:rsidRPr="009434DD" w:rsidRDefault="003E2D39" w:rsidP="00301A88">
      <w:pPr>
        <w:jc w:val="center"/>
        <w:rPr>
          <w:bCs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  <w:lang w:val="en-US"/>
        </w:rPr>
        <w:t>II</w:t>
      </w:r>
      <w:r w:rsidRPr="00853232">
        <w:rPr>
          <w:bCs/>
          <w:u w:val="single"/>
        </w:rPr>
        <w:t xml:space="preserve">,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u w:val="single"/>
        </w:rPr>
        <w:t xml:space="preserve">, </w:t>
      </w:r>
      <w:r w:rsidRPr="00853232">
        <w:rPr>
          <w:bCs/>
          <w:color w:val="000000"/>
          <w:u w:val="single"/>
          <w:lang w:val="en-US"/>
        </w:rPr>
        <w:t>IV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Pr="00853232">
        <w:rPr>
          <w:bCs/>
          <w:color w:val="FF0000"/>
        </w:rPr>
        <w:t xml:space="preserve">  </w:t>
      </w:r>
      <w:r w:rsidR="009434DD">
        <w:rPr>
          <w:bCs/>
        </w:rPr>
        <w:t>102</w:t>
      </w: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1666F2" w:rsidRDefault="001666F2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jc w:val="both"/>
      </w:pPr>
    </w:p>
    <w:p w:rsidR="003E2D39" w:rsidRPr="00A10A05" w:rsidRDefault="003E2D39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9434DD">
        <w:rPr>
          <w:spacing w:val="-2"/>
        </w:rPr>
        <w:t xml:space="preserve"> 2018</w:t>
      </w:r>
    </w:p>
    <w:p w:rsidR="003E2D39" w:rsidRPr="00FF2FAF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 xml:space="preserve">Иностранный язык в профессиональной деятельности </w:t>
      </w:r>
      <w:r w:rsidR="00CC1BA5">
        <w:rPr>
          <w:bCs/>
        </w:rPr>
        <w:t>(немец</w:t>
      </w:r>
      <w:r>
        <w:rPr>
          <w:bCs/>
        </w:rPr>
        <w:t>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3E2D39" w:rsidRPr="00FF2FAF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Разработчик: Гасан З.Г., преподаватель высшей</w:t>
      </w:r>
      <w:r w:rsidRPr="00FF2FAF">
        <w:t xml:space="preserve"> квалификационной категории</w:t>
      </w:r>
    </w:p>
    <w:p w:rsidR="003E2D39" w:rsidRPr="00FF2FAF" w:rsidRDefault="003E2D39" w:rsidP="00301A88">
      <w:pPr>
        <w:widowControl w:val="0"/>
        <w:suppressAutoHyphens/>
      </w:pPr>
    </w:p>
    <w:p w:rsidR="003E2D39" w:rsidRPr="00FF2FAF" w:rsidRDefault="003E2D39" w:rsidP="00301A88">
      <w:pPr>
        <w:widowControl w:val="0"/>
        <w:suppressAutoHyphens/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</w:t>
      </w:r>
      <w:r w:rsidR="001666F2">
        <w:t xml:space="preserve">ьных дисциплин протокол № 10 </w:t>
      </w:r>
      <w:r w:rsidRPr="00FF2FAF">
        <w:t>от «</w:t>
      </w:r>
      <w:r w:rsidR="001666F2">
        <w:t>22</w:t>
      </w:r>
      <w:r w:rsidRPr="00FF2FAF">
        <w:t>»</w:t>
      </w:r>
      <w:r w:rsidR="001666F2">
        <w:t>июня</w:t>
      </w:r>
      <w:r w:rsidRPr="00FF2FAF">
        <w:t xml:space="preserve"> 20</w:t>
      </w:r>
      <w:r w:rsidR="001666F2">
        <w:t>18</w:t>
      </w:r>
      <w:r w:rsidRPr="00FF2FAF">
        <w:t xml:space="preserve"> г.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>
        <w:t xml:space="preserve">                          </w:t>
      </w:r>
      <w:r w:rsidRPr="00FF2FAF">
        <w:t>подпись               инициалы, фамилия</w:t>
      </w:r>
    </w:p>
    <w:p w:rsidR="003E2D39" w:rsidRPr="00FF2FAF" w:rsidRDefault="003E2D39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E2D39" w:rsidRPr="00FF2FAF" w:rsidRDefault="003E2D39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>
        <w:t xml:space="preserve">              </w:t>
      </w:r>
      <w:r w:rsidRPr="00FF2FAF">
        <w:t xml:space="preserve"> подпись                         инициалы, фамилия</w:t>
      </w:r>
    </w:p>
    <w:p w:rsidR="003E2D39" w:rsidRPr="00FC1017" w:rsidRDefault="003E2D39" w:rsidP="00301A88">
      <w:pPr>
        <w:jc w:val="both"/>
      </w:pPr>
    </w:p>
    <w:p w:rsidR="003E2D39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Default="003E2D39" w:rsidP="00301A88">
      <w:pPr>
        <w:widowControl w:val="0"/>
        <w:suppressAutoHyphens/>
      </w:pPr>
    </w:p>
    <w:p w:rsidR="003E2D39" w:rsidRDefault="003E2D39" w:rsidP="00301A88"/>
    <w:p w:rsidR="003E2D39" w:rsidRDefault="003E2D39" w:rsidP="00301A88">
      <w:pPr>
        <w:jc w:val="both"/>
        <w:rPr>
          <w:bCs/>
        </w:rPr>
      </w:pPr>
    </w:p>
    <w:p w:rsidR="003E2D39" w:rsidRPr="00FC1017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Pr="00922007" w:rsidRDefault="003E2D39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9"/>
        <w:gridCol w:w="1274"/>
        <w:gridCol w:w="1843"/>
        <w:gridCol w:w="1842"/>
        <w:gridCol w:w="1785"/>
        <w:gridCol w:w="2007"/>
      </w:tblGrid>
      <w:tr w:rsidR="008F1534" w:rsidRPr="00853232" w:rsidTr="008F1534">
        <w:tc>
          <w:tcPr>
            <w:tcW w:w="819" w:type="dxa"/>
            <w:vMerge w:val="restart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8751" w:type="dxa"/>
            <w:gridSpan w:val="5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>Учебная нагрузка обучающегося</w:t>
            </w:r>
          </w:p>
        </w:tc>
      </w:tr>
      <w:tr w:rsidR="008F1534" w:rsidRPr="00853232" w:rsidTr="008F1534">
        <w:tc>
          <w:tcPr>
            <w:tcW w:w="819" w:type="dxa"/>
            <w:vMerge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  <w:tc>
          <w:tcPr>
            <w:tcW w:w="6744" w:type="dxa"/>
            <w:gridSpan w:val="4"/>
          </w:tcPr>
          <w:p w:rsidR="008F1534" w:rsidRPr="00853232" w:rsidRDefault="008F1534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Индивидуальный проект</w:t>
            </w:r>
          </w:p>
        </w:tc>
      </w:tr>
      <w:tr w:rsidR="008F1534" w:rsidRPr="00853232" w:rsidTr="008F1534">
        <w:tc>
          <w:tcPr>
            <w:tcW w:w="819" w:type="dxa"/>
            <w:vMerge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  <w:tc>
          <w:tcPr>
            <w:tcW w:w="1274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Практические занятия</w:t>
            </w:r>
          </w:p>
        </w:tc>
        <w:tc>
          <w:tcPr>
            <w:tcW w:w="1842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1785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</w:tr>
      <w:tr w:rsidR="008F1534" w:rsidRPr="00853232" w:rsidTr="008F1534">
        <w:tc>
          <w:tcPr>
            <w:tcW w:w="819" w:type="dxa"/>
          </w:tcPr>
          <w:p w:rsidR="008F1534" w:rsidRPr="00853232" w:rsidRDefault="008F1534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1274" w:type="dxa"/>
          </w:tcPr>
          <w:p w:rsidR="008F1534" w:rsidRPr="00853232" w:rsidRDefault="008F1534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8F1534" w:rsidRPr="00853232" w:rsidRDefault="008F1534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842" w:type="dxa"/>
          </w:tcPr>
          <w:p w:rsidR="008F1534" w:rsidRPr="00853232" w:rsidRDefault="008F1534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1785" w:type="dxa"/>
          </w:tcPr>
          <w:p w:rsidR="008F1534" w:rsidRPr="00853232" w:rsidRDefault="008F1534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8F1534" w:rsidRPr="00853232" w:rsidRDefault="008F1534" w:rsidP="00301A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F1534" w:rsidRPr="00853232" w:rsidTr="008F1534">
        <w:tc>
          <w:tcPr>
            <w:tcW w:w="819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2/3</w:t>
            </w:r>
          </w:p>
        </w:tc>
        <w:tc>
          <w:tcPr>
            <w:tcW w:w="1274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1843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1842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</w:tr>
      <w:tr w:rsidR="008F1534" w:rsidRPr="00853232" w:rsidTr="008F1534">
        <w:tc>
          <w:tcPr>
            <w:tcW w:w="819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2/4</w:t>
            </w:r>
          </w:p>
        </w:tc>
        <w:tc>
          <w:tcPr>
            <w:tcW w:w="1274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14</w:t>
            </w:r>
          </w:p>
        </w:tc>
        <w:tc>
          <w:tcPr>
            <w:tcW w:w="1843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2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2007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</w:tr>
      <w:tr w:rsidR="008F1534" w:rsidRPr="00853232" w:rsidTr="008F1534">
        <w:tc>
          <w:tcPr>
            <w:tcW w:w="819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3/5</w:t>
            </w:r>
          </w:p>
        </w:tc>
        <w:tc>
          <w:tcPr>
            <w:tcW w:w="1274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22</w:t>
            </w:r>
          </w:p>
        </w:tc>
        <w:tc>
          <w:tcPr>
            <w:tcW w:w="1843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842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</w:tr>
      <w:tr w:rsidR="008F1534" w:rsidRPr="00853232" w:rsidTr="008F1534">
        <w:tc>
          <w:tcPr>
            <w:tcW w:w="819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3/6</w:t>
            </w:r>
          </w:p>
        </w:tc>
        <w:tc>
          <w:tcPr>
            <w:tcW w:w="1274" w:type="dxa"/>
          </w:tcPr>
          <w:p w:rsidR="008F1534" w:rsidRPr="009E4AB8" w:rsidRDefault="008F1534" w:rsidP="005C369A">
            <w:pPr>
              <w:jc w:val="center"/>
              <w:rPr>
                <w:bCs/>
              </w:rPr>
            </w:pPr>
            <w:r w:rsidRPr="009E4AB8">
              <w:rPr>
                <w:bCs/>
              </w:rPr>
              <w:t>36</w:t>
            </w:r>
          </w:p>
        </w:tc>
        <w:tc>
          <w:tcPr>
            <w:tcW w:w="1843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842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</w:tr>
      <w:tr w:rsidR="008F1534" w:rsidRPr="00853232" w:rsidTr="008F1534">
        <w:tc>
          <w:tcPr>
            <w:tcW w:w="819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4/7</w:t>
            </w:r>
          </w:p>
        </w:tc>
        <w:tc>
          <w:tcPr>
            <w:tcW w:w="1274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44</w:t>
            </w:r>
          </w:p>
        </w:tc>
        <w:tc>
          <w:tcPr>
            <w:tcW w:w="1843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842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8F1534" w:rsidRPr="00853232" w:rsidRDefault="008F1534" w:rsidP="00301A88">
            <w:pPr>
              <w:jc w:val="center"/>
              <w:rPr>
                <w:bCs/>
              </w:rPr>
            </w:pPr>
          </w:p>
        </w:tc>
      </w:tr>
      <w:tr w:rsidR="008F1534" w:rsidRPr="00853232" w:rsidTr="008F1534">
        <w:tc>
          <w:tcPr>
            <w:tcW w:w="819" w:type="dxa"/>
          </w:tcPr>
          <w:p w:rsidR="008F1534" w:rsidRPr="009E4AB8" w:rsidRDefault="008F1534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Всего</w:t>
            </w:r>
          </w:p>
        </w:tc>
        <w:tc>
          <w:tcPr>
            <w:tcW w:w="1274" w:type="dxa"/>
          </w:tcPr>
          <w:p w:rsidR="008F1534" w:rsidRPr="009E4AB8" w:rsidRDefault="008F1534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164</w:t>
            </w:r>
          </w:p>
        </w:tc>
        <w:tc>
          <w:tcPr>
            <w:tcW w:w="1843" w:type="dxa"/>
          </w:tcPr>
          <w:p w:rsidR="008F1534" w:rsidRPr="009E4AB8" w:rsidRDefault="008F1534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158</w:t>
            </w:r>
          </w:p>
        </w:tc>
        <w:tc>
          <w:tcPr>
            <w:tcW w:w="1842" w:type="dxa"/>
          </w:tcPr>
          <w:p w:rsidR="008F1534" w:rsidRPr="009E4AB8" w:rsidRDefault="008F1534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-</w:t>
            </w:r>
          </w:p>
        </w:tc>
        <w:tc>
          <w:tcPr>
            <w:tcW w:w="1785" w:type="dxa"/>
          </w:tcPr>
          <w:p w:rsidR="008F1534" w:rsidRPr="009E4AB8" w:rsidRDefault="008F1534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4</w:t>
            </w:r>
          </w:p>
        </w:tc>
        <w:tc>
          <w:tcPr>
            <w:tcW w:w="2007" w:type="dxa"/>
          </w:tcPr>
          <w:p w:rsidR="008F1534" w:rsidRPr="009E4AB8" w:rsidRDefault="008F1534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1</w:t>
            </w:r>
          </w:p>
        </w:tc>
      </w:tr>
    </w:tbl>
    <w:p w:rsidR="003E2D39" w:rsidRPr="00CE443F" w:rsidRDefault="003E2D39" w:rsidP="00301A88">
      <w:pPr>
        <w:jc w:val="both"/>
        <w:rPr>
          <w:b/>
          <w:color w:val="FF0000"/>
          <w:sz w:val="28"/>
          <w:szCs w:val="28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Pr="00AD2AA7" w:rsidRDefault="003E2D39" w:rsidP="005C369A">
      <w:pPr>
        <w:jc w:val="both"/>
        <w:rPr>
          <w:b/>
          <w:color w:val="000000"/>
          <w:sz w:val="28"/>
          <w:szCs w:val="28"/>
        </w:rPr>
      </w:pPr>
      <w:r w:rsidRPr="00AD2AA7">
        <w:rPr>
          <w:b/>
          <w:color w:val="000000"/>
        </w:rPr>
        <w:t>Код и наименование общих компетенций, формируемых в рамках учебной дисциплины:</w:t>
      </w:r>
    </w:p>
    <w:p w:rsidR="003E2D39" w:rsidRDefault="003E2D39" w:rsidP="005C369A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6"/>
        <w:gridCol w:w="7480"/>
      </w:tblGrid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</w:rPr>
            </w:pPr>
            <w:r w:rsidRPr="00FF1394">
              <w:rPr>
                <w:b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</w:rPr>
            </w:pPr>
            <w:r w:rsidRPr="00FF1394">
              <w:rPr>
                <w:b/>
              </w:rPr>
              <w:t>Компетенции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both"/>
              <w:rPr>
                <w:iCs/>
              </w:rPr>
            </w:pPr>
            <w:r w:rsidRPr="00FF1394">
              <w:rPr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Использовать информационные технологии в профессиональной деятельности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3E2D39" w:rsidSect="00301A88">
          <w:head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E2D39" w:rsidRDefault="003E2D39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>СОДЕРЖАНИЕ ОБУЧЕНИЯ ПО УЧЕБНОЙ ДИСЦИПЛИНЕ</w:t>
      </w:r>
    </w:p>
    <w:p w:rsidR="003E2D39" w:rsidRDefault="003E2D39" w:rsidP="00E74403">
      <w:pPr>
        <w:jc w:val="center"/>
        <w:rPr>
          <w:bCs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362"/>
        <w:gridCol w:w="694"/>
        <w:gridCol w:w="47"/>
        <w:gridCol w:w="1654"/>
        <w:gridCol w:w="47"/>
        <w:gridCol w:w="1701"/>
        <w:gridCol w:w="1560"/>
        <w:gridCol w:w="283"/>
        <w:gridCol w:w="2410"/>
        <w:gridCol w:w="1843"/>
      </w:tblGrid>
      <w:tr w:rsidR="003E2D39" w:rsidRPr="00853232" w:rsidTr="00FF1394">
        <w:trPr>
          <w:trHeight w:val="2760"/>
        </w:trPr>
        <w:tc>
          <w:tcPr>
            <w:tcW w:w="675" w:type="dxa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№ занятия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41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  <w:sz w:val="22"/>
                <w:szCs w:val="22"/>
              </w:rPr>
              <w:t>Календарный срок</w:t>
            </w:r>
          </w:p>
        </w:tc>
        <w:tc>
          <w:tcPr>
            <w:tcW w:w="1701" w:type="dxa"/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r w:rsidRPr="00FF1394">
              <w:rPr>
                <w:b/>
                <w:bCs/>
              </w:rPr>
              <w:t>Вид занятия</w:t>
            </w:r>
            <w:r w:rsidRPr="00FF1394">
              <w:rPr>
                <w:bCs/>
              </w:rPr>
              <w:t xml:space="preserve"> (урок, лекция, практическая работа (семинар, практикум, решение задач,  др.)</w:t>
            </w:r>
          </w:p>
        </w:tc>
        <w:tc>
          <w:tcPr>
            <w:tcW w:w="1843" w:type="dxa"/>
            <w:gridSpan w:val="2"/>
          </w:tcPr>
          <w:p w:rsidR="003E2D39" w:rsidRPr="00853232" w:rsidRDefault="003E2D39" w:rsidP="00FF1394">
            <w:pPr>
              <w:pStyle w:val="Default"/>
              <w:jc w:val="center"/>
            </w:pPr>
            <w:r w:rsidRPr="00FF1394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r w:rsidRPr="00FF1394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3E2D39" w:rsidRPr="00853232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</w:t>
            </w:r>
          </w:p>
        </w:tc>
        <w:tc>
          <w:tcPr>
            <w:tcW w:w="74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</w:t>
            </w:r>
          </w:p>
        </w:tc>
        <w:tc>
          <w:tcPr>
            <w:tcW w:w="184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</w:t>
            </w:r>
          </w:p>
        </w:tc>
      </w:tr>
      <w:tr w:rsidR="003E2D39" w:rsidRPr="00853232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b/>
                <w:bCs/>
                <w:lang w:eastAsia="en-US"/>
              </w:rPr>
            </w:pPr>
          </w:p>
        </w:tc>
      </w:tr>
      <w:tr w:rsidR="003E2D39" w:rsidRPr="00853232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3 СЕМЕСТР (48 часов)</w:t>
            </w:r>
          </w:p>
        </w:tc>
      </w:tr>
      <w:tr w:rsidR="003E2D39" w:rsidRPr="00853232" w:rsidTr="00FF1394">
        <w:trPr>
          <w:trHeight w:val="425"/>
        </w:trPr>
        <w:tc>
          <w:tcPr>
            <w:tcW w:w="5037" w:type="dxa"/>
            <w:gridSpan w:val="2"/>
          </w:tcPr>
          <w:p w:rsidR="003E2D39" w:rsidRPr="00FF1394" w:rsidRDefault="003E2D39" w:rsidP="00FF1394">
            <w:pPr>
              <w:contextualSpacing/>
              <w:jc w:val="both"/>
              <w:rPr>
                <w:b/>
              </w:rPr>
            </w:pPr>
            <w:r w:rsidRPr="00FF1394">
              <w:rPr>
                <w:b/>
                <w:bCs/>
              </w:rPr>
              <w:t>Тема 1.</w:t>
            </w:r>
          </w:p>
          <w:p w:rsidR="003E2D39" w:rsidRPr="00853232" w:rsidRDefault="003E2D39" w:rsidP="00FF1394">
            <w:pPr>
              <w:contextualSpacing/>
              <w:jc w:val="both"/>
            </w:pPr>
            <w:r w:rsidRPr="00FF1394">
              <w:rPr>
                <w:b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52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3E2D39" w:rsidRPr="00D022A6" w:rsidTr="00FF1394">
        <w:trPr>
          <w:trHeight w:val="42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1</w:t>
            </w:r>
          </w:p>
        </w:tc>
        <w:tc>
          <w:tcPr>
            <w:tcW w:w="4362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Моя будущая специальность</w:t>
            </w:r>
          </w:p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Цели и задачи изучения дисциплины. </w:t>
            </w:r>
            <w:r w:rsidRPr="00D022A6">
              <w:t xml:space="preserve">Активизация в устной и письменной речи лексических единиц. Отработка лексико-грамматических навыков. </w:t>
            </w:r>
            <w:r>
              <w:t>Профессиональный минимум немец</w:t>
            </w:r>
            <w:r w:rsidRPr="00D022A6">
              <w:t>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Практическая работа 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ind w:left="34" w:right="175"/>
              <w:contextualSpacing/>
              <w:jc w:val="both"/>
              <w:rPr>
                <w:bCs/>
              </w:rPr>
            </w:pPr>
            <w:r w:rsidRPr="00D022A6">
              <w:t xml:space="preserve">Чтение и перевод текста, ответы на вопросы к тексту. </w:t>
            </w:r>
            <w:r w:rsidRPr="00FF1394">
              <w:rPr>
                <w:bCs/>
              </w:rPr>
              <w:t>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Написать эссе «Роль немец</w:t>
            </w:r>
            <w:r w:rsidRPr="00FF1394">
              <w:rPr>
                <w:bCs/>
              </w:rPr>
              <w:t>кого в моей будущей профессии».</w:t>
            </w:r>
          </w:p>
        </w:tc>
      </w:tr>
      <w:tr w:rsidR="003E2D39" w:rsidRPr="00D022A6" w:rsidTr="00FF1394">
        <w:trPr>
          <w:trHeight w:val="425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2</w:t>
            </w:r>
          </w:p>
        </w:tc>
        <w:tc>
          <w:tcPr>
            <w:tcW w:w="4362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Роль немец</w:t>
            </w:r>
            <w:r w:rsidRPr="00FF1394">
              <w:rPr>
                <w:b/>
                <w:lang w:eastAsia="en-US"/>
              </w:rPr>
              <w:t>кого</w:t>
            </w:r>
            <w:r>
              <w:rPr>
                <w:b/>
                <w:lang w:eastAsia="en-US"/>
              </w:rPr>
              <w:t xml:space="preserve"> языка</w:t>
            </w:r>
            <w:r w:rsidRPr="00FF1394">
              <w:rPr>
                <w:b/>
                <w:lang w:eastAsia="en-US"/>
              </w:rPr>
              <w:t xml:space="preserve"> в профессиональной деятельности</w:t>
            </w:r>
          </w:p>
          <w:p w:rsidR="003E2D39" w:rsidRDefault="003E2D39" w:rsidP="00131D37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Связь немец</w:t>
            </w:r>
            <w:r w:rsidRPr="00FF1394">
              <w:rPr>
                <w:lang w:eastAsia="en-US"/>
              </w:rPr>
              <w:t>кого языка и будущей профессиона</w:t>
            </w:r>
            <w:r>
              <w:rPr>
                <w:lang w:eastAsia="en-US"/>
              </w:rPr>
              <w:t>льной деятельности. Роль немец</w:t>
            </w:r>
            <w:r w:rsidRPr="00FF1394">
              <w:rPr>
                <w:lang w:eastAsia="en-US"/>
              </w:rPr>
              <w:t xml:space="preserve">кого в сфере общественного питания. Международные стандарты. </w:t>
            </w:r>
          </w:p>
          <w:p w:rsidR="00131D37" w:rsidRPr="00FF1394" w:rsidRDefault="00131D37" w:rsidP="00131D37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 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 xml:space="preserve">Выписать требования </w:t>
            </w:r>
            <w:r>
              <w:rPr>
                <w:lang w:eastAsia="en-US"/>
              </w:rPr>
              <w:t xml:space="preserve"> к уровню владения немец</w:t>
            </w:r>
            <w:r w:rsidRPr="00FF1394">
              <w:rPr>
                <w:lang w:eastAsia="en-US"/>
              </w:rPr>
              <w:t>ким языком/оформи</w:t>
            </w:r>
            <w:r w:rsidRPr="00FF1394">
              <w:rPr>
                <w:lang w:eastAsia="en-US"/>
              </w:rPr>
              <w:lastRenderedPageBreak/>
              <w:t>ть презентацию.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3</w:t>
            </w:r>
          </w:p>
        </w:tc>
        <w:tc>
          <w:tcPr>
            <w:tcW w:w="4362" w:type="dxa"/>
          </w:tcPr>
          <w:p w:rsidR="003E2D39" w:rsidRPr="00D022A6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FF1394">
              <w:rPr>
                <w:b/>
                <w:bCs/>
                <w:lang w:eastAsia="en-US"/>
              </w:rPr>
              <w:t>Профессиональный словарь повара</w:t>
            </w:r>
            <w:r w:rsidRPr="00D022A6">
              <w:t xml:space="preserve">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D022A6">
              <w:t xml:space="preserve"> Термическая, механическая и химическая обработка продуктов. Понятия «колерование», «нанесение глазури», «желирование», «калибровка».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аудирование, выполне</w:t>
            </w:r>
            <w:r>
              <w:rPr>
                <w:lang w:eastAsia="en-US"/>
              </w:rPr>
              <w:t>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t>Составить диалог, выучить слова.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</w:t>
            </w: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Способы кулинарной обработки продуктов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 ,замешивание, калибровка, карбование, панировка, потрошение, промывка, шпигование и т.д. Обработка холодом (замораживание, охлаждение) и обработка исуственным теплом (бланширование, варка, готовка на пару, гратинирование, жарка, запекание, гриллирование, распускание, прокаливание, тушение, копчение, поширование, фламбирование), обработка при естественной </w:t>
            </w:r>
            <w:r w:rsidRPr="00D022A6">
              <w:lastRenderedPageBreak/>
              <w:t>температуре (вяление, размораживание, сушение).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Оформить презентацию/составить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5</w:t>
            </w: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Кулинарные глаголы</w:t>
            </w:r>
          </w:p>
          <w:p w:rsidR="003E2D39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FF1394">
              <w:rPr>
                <w:bCs/>
                <w:lang w:eastAsia="en-US"/>
              </w:rPr>
              <w:t xml:space="preserve">Закрепление в речи профессионального словаря повара. </w:t>
            </w:r>
            <w:r w:rsidRPr="00D022A6">
              <w:t>Аутентичные тексты профессиональной направленности.</w:t>
            </w:r>
          </w:p>
          <w:p w:rsidR="00C06AD1" w:rsidRPr="00FF1394" w:rsidRDefault="00C06AD1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AF7FA7" w:rsidP="00AF7FA7">
            <w:pPr>
              <w:jc w:val="both"/>
            </w:pPr>
            <w:r>
              <w:rPr>
                <w:bCs/>
              </w:rPr>
              <w:t>Выучить слова</w:t>
            </w:r>
            <w:r w:rsidR="003E2D39">
              <w:rPr>
                <w:bCs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</w:t>
            </w:r>
          </w:p>
        </w:tc>
        <w:tc>
          <w:tcPr>
            <w:tcW w:w="4362" w:type="dxa"/>
            <w:tcBorders>
              <w:top w:val="single" w:sz="4" w:space="0" w:color="auto"/>
            </w:tcBorders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Нарезка, шинковка </w:t>
            </w:r>
          </w:p>
          <w:p w:rsidR="003E2D39" w:rsidRPr="00FF1394" w:rsidRDefault="003E2D39" w:rsidP="0083016F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Маринование </w:t>
            </w:r>
          </w:p>
          <w:p w:rsidR="003E2D39" w:rsidRPr="00FF1394" w:rsidRDefault="003E2D39" w:rsidP="00AB517A">
            <w:pPr>
              <w:pStyle w:val="Default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Маринование, </w:t>
            </w:r>
            <w:r w:rsidRPr="00D022A6">
              <w:rPr>
                <w:lang w:eastAsia="en-US"/>
              </w:rPr>
              <w:t>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маринованию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Варка, тушение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>
              <w:rPr>
                <w:lang w:eastAsia="en-US"/>
              </w:rPr>
              <w:t>аудирование, 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варке, тушению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Жарка, обжарка, пассирование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выполнение </w:t>
            </w:r>
            <w:r w:rsidRPr="00D022A6">
              <w:rPr>
                <w:lang w:eastAsia="en-US"/>
              </w:rPr>
              <w:lastRenderedPageBreak/>
              <w:t>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lastRenderedPageBreak/>
              <w:t>Составить список продуктов, подлежащих жарке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10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Запекание, выпекание, охлаждение 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Овощи</w:t>
            </w:r>
          </w:p>
          <w:p w:rsidR="003E2D39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D022A6"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</w:t>
            </w:r>
          </w:p>
          <w:p w:rsidR="00C06AD1" w:rsidRPr="00FF1394" w:rsidRDefault="00C06AD1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rPr>
                <w:bCs/>
              </w:rPr>
              <w:t>В</w:t>
            </w:r>
            <w:r w:rsidRPr="00FF1394">
              <w:rPr>
                <w:bCs/>
              </w:rPr>
              <w:t>ыучить слова</w:t>
            </w:r>
            <w:r>
              <w:rPr>
                <w:bCs/>
              </w:rPr>
              <w:t>, составить диалог.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овощей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припускание, жарка, тушение, запекание. Химическая кулинарная обработка овощей. Потери пищевых веществ при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Фрукты, ягоды и орехи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Активизация в устной и письменной речи лексических единиц. Польза, роль и значение фруктов</w:t>
            </w:r>
            <w:r>
              <w:t xml:space="preserve"> в</w:t>
            </w:r>
            <w:r w:rsidRPr="00D022A6">
              <w:t xml:space="preserve">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Составить тематический кроссворд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 xml:space="preserve">Способы кулинарной обработки </w:t>
            </w:r>
            <w:r w:rsidRPr="00FF1394">
              <w:rPr>
                <w:b/>
              </w:rPr>
              <w:lastRenderedPageBreak/>
              <w:t>фруктов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>Сушка, быстрое замораживание, тепловая обработка.  Химическая обработка плодов. Потери пищевых веществ при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Практическая </w:t>
            </w:r>
            <w:r w:rsidRPr="00FF1394">
              <w:rPr>
                <w:bCs/>
              </w:rPr>
              <w:lastRenderedPageBreak/>
              <w:t>работа 14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lastRenderedPageBreak/>
              <w:t xml:space="preserve">ОК 2, ОК.3, </w:t>
            </w:r>
            <w:r w:rsidRPr="00FF1394">
              <w:rPr>
                <w:b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 xml:space="preserve">Аудирование и работа  </w:t>
            </w:r>
            <w:r w:rsidRPr="00FF1394">
              <w:rPr>
                <w:bCs/>
                <w:lang w:eastAsia="en-US"/>
              </w:rPr>
              <w:lastRenderedPageBreak/>
              <w:t>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lastRenderedPageBreak/>
              <w:t xml:space="preserve">Перевести </w:t>
            </w:r>
            <w:r w:rsidRPr="00D022A6">
              <w:lastRenderedPageBreak/>
              <w:t xml:space="preserve">текст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Приправы</w:t>
            </w:r>
          </w:p>
          <w:p w:rsidR="003E2D39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D022A6">
              <w:t xml:space="preserve">Физиологическая роль приправ. Использование приправ в кулинарии. Состав приправ. Способы получения. </w:t>
            </w:r>
          </w:p>
          <w:p w:rsidR="00C06AD1" w:rsidRPr="00FF1394" w:rsidRDefault="00C06AD1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rPr>
                <w:lang w:eastAsia="en-US"/>
              </w:rPr>
              <w:t xml:space="preserve">Выучить слова, </w:t>
            </w:r>
            <w:r w:rsidRPr="00D022A6">
              <w:rPr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Пряные травы и специи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 xml:space="preserve">Выучить слова, </w:t>
            </w:r>
            <w:r w:rsidRPr="00D022A6">
              <w:t>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Мясо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 по теме урока: говядина, свинина, лангет, антрекот и т.д. Отработка лексико-грамматических навыков. Пищевая ценность, норма 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  <w:r>
              <w:rPr>
                <w:bCs/>
              </w:rPr>
              <w:t>, выполнить</w:t>
            </w:r>
            <w:r w:rsidRPr="00FF1394">
              <w:rPr>
                <w:bCs/>
              </w:rPr>
              <w:t xml:space="preserve">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18</w:t>
            </w:r>
          </w:p>
        </w:tc>
        <w:tc>
          <w:tcPr>
            <w:tcW w:w="4362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>Способы кулинарной обработки мяса</w:t>
            </w:r>
            <w:r w:rsidRPr="00D022A6">
              <w:t xml:space="preserve"> 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 xml:space="preserve">Размораживание, обмывание, обсушивание, приготовление мясных полуфабрикатов. Варка и припускание, </w:t>
            </w:r>
            <w:r w:rsidRPr="00D022A6">
              <w:lastRenderedPageBreak/>
              <w:t>жарка, тушение.  Потери пищевых веществ при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работа18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Аудирование и работа  с текстом. Заполнение таблицы. Работа в парах, составление </w:t>
            </w:r>
            <w:r w:rsidRPr="00FF1394">
              <w:rPr>
                <w:bCs/>
                <w:lang w:eastAsia="en-US"/>
              </w:rPr>
              <w:lastRenderedPageBreak/>
              <w:t>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lastRenderedPageBreak/>
              <w:t xml:space="preserve">Перевести текст, </w:t>
            </w:r>
            <w:r w:rsidRPr="00D022A6"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Рыба  и морепродукты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D022A6">
              <w:t>Введение новых лексических единиц: карп, щука, сазан, лещ, креветки, омары, тунец, лобстер, сельдь, горбуша и т.д. Отработка лексико-грамматических навыков</w:t>
            </w:r>
            <w:r w:rsidRPr="00FF1394">
              <w:rPr>
                <w:sz w:val="28"/>
              </w:rPr>
              <w:t xml:space="preserve">. </w:t>
            </w:r>
            <w:r w:rsidRPr="00FF1394">
              <w:rPr>
                <w:szCs w:val="22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В</w:t>
            </w:r>
            <w:r w:rsidRPr="00FF1394">
              <w:rPr>
                <w:bCs/>
              </w:rPr>
              <w:t>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рыбы и  морепродуктов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морепродуктов. Химическая кулинарная обработка. Потеря пищевых веществ при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Птица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</w:t>
            </w:r>
            <w:r>
              <w:t xml:space="preserve"> гу</w:t>
            </w:r>
            <w:r w:rsidRPr="00D022A6">
              <w:t>сь, индейка, утка и т.д.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птицы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 xml:space="preserve">Размораживание, обмывание, </w:t>
            </w:r>
            <w:r w:rsidRPr="00D022A6">
              <w:lastRenderedPageBreak/>
              <w:t xml:space="preserve">обсушивание, приготовление полуфабрикатов. </w:t>
            </w:r>
            <w:r w:rsidRPr="00FF1394">
              <w:rPr>
                <w:sz w:val="22"/>
                <w:szCs w:val="22"/>
              </w:rPr>
              <w:t xml:space="preserve">Термическая кулинарная обработка птицы.  </w:t>
            </w:r>
            <w:r>
              <w:t xml:space="preserve">Потери пищевых веществ </w:t>
            </w:r>
            <w:r w:rsidRPr="00D022A6">
              <w:t>при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Аудирование и работа  с текстом. Работа в парах, составление </w:t>
            </w:r>
            <w:r w:rsidRPr="00FF1394">
              <w:rPr>
                <w:bCs/>
                <w:lang w:eastAsia="en-US"/>
              </w:rPr>
              <w:lastRenderedPageBreak/>
              <w:t>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lastRenderedPageBreak/>
              <w:t>Заполнить таблицу/</w:t>
            </w:r>
            <w:r w:rsidRPr="00FF1394">
              <w:rPr>
                <w:sz w:val="22"/>
                <w:szCs w:val="22"/>
              </w:rPr>
              <w:t xml:space="preserve"> оформить </w:t>
            </w:r>
            <w:r w:rsidRPr="00FF1394">
              <w:rPr>
                <w:sz w:val="22"/>
                <w:szCs w:val="22"/>
              </w:rPr>
              <w:lastRenderedPageBreak/>
              <w:t>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23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Дичь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 23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дичи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Размораживание, обмывание, обсушивание, приготовление  полуфабрикатов. Термическая кулинарная обработка</w:t>
            </w:r>
            <w:r w:rsidRPr="00FF1394">
              <w:rPr>
                <w:sz w:val="22"/>
                <w:szCs w:val="22"/>
              </w:rPr>
              <w:t xml:space="preserve">. </w:t>
            </w:r>
            <w:r w:rsidRPr="00D022A6">
              <w:t xml:space="preserve"> Потери пищевых веществ при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Повторная работа с учебным материалом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Молоко и молочные продукты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 творог,</w:t>
            </w:r>
            <w:r>
              <w:t xml:space="preserve"> сметана, сливки, топленое молок</w:t>
            </w:r>
            <w:r w:rsidRPr="00D022A6">
              <w:t>о и т.д.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Выучить слова, </w:t>
            </w:r>
            <w:r w:rsidRPr="00FF1394">
              <w:rPr>
                <w:bCs/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молока и молочного сырья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 xml:space="preserve">Виды механической обработки молока. Назначение, условия проведения, </w:t>
            </w:r>
            <w:r w:rsidRPr="00D022A6">
              <w:lastRenderedPageBreak/>
              <w:t>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27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Яйца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лексико-граматических навыков. Яйца, меланж, яичный порошок. Пищевая ценность, норма потребления и значение яиц в питании человека.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яиц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Основные способы тепловой обработки яиц: варка, жарка, запекание,  варка на пару.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Повторная работа с учебным материалом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Крупы и мучные продукты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Польза, роль и значение круп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круп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Перевести текст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Холодные и горячие напитки</w:t>
            </w:r>
          </w:p>
          <w:p w:rsidR="003E2D39" w:rsidRPr="00FF1394" w:rsidRDefault="003E2D39" w:rsidP="009552FF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 xml:space="preserve">Польза, роль и значение напитков в питании </w:t>
            </w:r>
            <w:r w:rsidRPr="00D022A6">
              <w:lastRenderedPageBreak/>
              <w:t>человека. Тонизирующее свойство напитков.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31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</w:t>
            </w:r>
            <w:r w:rsidRPr="00D022A6">
              <w:lastRenderedPageBreak/>
              <w:t xml:space="preserve">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32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Классификация напитков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 xml:space="preserve">Выучить слова, </w:t>
            </w:r>
            <w:r>
              <w:rPr>
                <w:bCs/>
                <w:sz w:val="22"/>
                <w:szCs w:val="22"/>
              </w:rPr>
              <w:t xml:space="preserve"> выполн</w:t>
            </w:r>
            <w:r w:rsidRPr="00FF1394">
              <w:rPr>
                <w:bCs/>
                <w:sz w:val="22"/>
                <w:szCs w:val="22"/>
              </w:rPr>
              <w:t xml:space="preserve">ить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Алкогольные напитки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Влияние</w:t>
            </w:r>
            <w:r w:rsidR="00131D37">
              <w:rPr>
                <w:lang w:eastAsia="en-US"/>
              </w:rPr>
              <w:t xml:space="preserve"> алкоголя на организм человека </w:t>
            </w:r>
            <w:r w:rsidRPr="00D022A6">
              <w:rPr>
                <w:lang w:eastAsia="en-US"/>
              </w:rPr>
              <w:t xml:space="preserve"> </w:t>
            </w:r>
          </w:p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33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Составление тематического словаря. Введение новых лексических единиц. Чтение и перевод текста.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Приготовление напитков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Перевести текст 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Выпечка и кондитерские изделия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="00396D27">
              <w:rPr>
                <w:lang w:eastAsia="en-US"/>
              </w:rPr>
              <w:t xml:space="preserve">аудирование, </w:t>
            </w:r>
            <w:r w:rsidRPr="00D022A6">
              <w:rPr>
                <w:lang w:eastAsia="en-US"/>
              </w:rPr>
              <w:t xml:space="preserve">выполнение </w:t>
            </w:r>
            <w:r w:rsidR="00396D27">
              <w:rPr>
                <w:lang w:eastAsia="en-US"/>
              </w:rPr>
              <w:t>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Технология приготовления выпечки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Подго</w:t>
            </w:r>
            <w:r>
              <w:t>товка кондитерского сырья: мука</w:t>
            </w:r>
            <w:r w:rsidRPr="00D022A6">
              <w:t>,</w:t>
            </w:r>
            <w:r>
              <w:t xml:space="preserve"> </w:t>
            </w:r>
            <w:r w:rsidRPr="00D022A6">
              <w:t xml:space="preserve">крахмал, яйца, молочные продукты, сахаристые </w:t>
            </w:r>
            <w:r w:rsidRPr="00D022A6">
              <w:lastRenderedPageBreak/>
              <w:t xml:space="preserve">вещества, жиры, фрукты и орехи, пищевые добавки и т.д.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Перевести текст, 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37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Местоимения в немец</w:t>
            </w:r>
            <w:r w:rsidRPr="00FF1394">
              <w:rPr>
                <w:b/>
                <w:color w:val="auto"/>
              </w:rPr>
              <w:t>ком языке</w:t>
            </w:r>
          </w:p>
          <w:p w:rsidR="003E2D39" w:rsidRPr="00FF1394" w:rsidRDefault="003E2D39" w:rsidP="00131D37">
            <w:pPr>
              <w:pStyle w:val="Default"/>
              <w:jc w:val="both"/>
              <w:rPr>
                <w:b/>
              </w:rPr>
            </w:pPr>
            <w:r w:rsidRPr="00D022A6">
              <w:t>Понятие, роль и функции местоимений. Классификация. Правила употребления.</w:t>
            </w:r>
            <w:r w:rsidRPr="00FF1394">
              <w:rPr>
                <w:b/>
              </w:rPr>
              <w:t xml:space="preserve"> </w:t>
            </w:r>
            <w:r w:rsidRPr="00D022A6">
              <w:t>Активизация в устной и письменной речи</w:t>
            </w:r>
            <w:r>
              <w:t xml:space="preserve">. </w:t>
            </w:r>
            <w:r w:rsidRPr="00D022A6">
              <w:t>Отработка лексико-грамматических навыков.</w:t>
            </w:r>
            <w:r w:rsidR="00131D37"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t>О</w:t>
            </w:r>
            <w:r w:rsidRPr="00D022A6">
              <w:t xml:space="preserve">тработка упражнений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Тесто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Введение новых лексических единиц. Чтение и перевод текста. Виды теста. Замес теста и способы его разрыхления. Дрожжевое безопарное тесто, дрожжевое опарное тесто, дрожжевое слоеное тесто, блинное тесто, тесто для оладий. Бездрожжевое тесто: для блинчиков, вареников, лапши. Вафельное, пряничное, песочное,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Бульоны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По</w:t>
            </w:r>
            <w:r>
              <w:t>ня</w:t>
            </w:r>
            <w:r w:rsidRPr="00D022A6">
              <w:t>тие бульона, виды бульонов. Бульон как основа для пригот</w:t>
            </w:r>
            <w:r>
              <w:t>овления блюд. Особенности приго</w:t>
            </w:r>
            <w:r w:rsidRPr="00D022A6">
              <w:t>то</w:t>
            </w:r>
            <w:r>
              <w:t>в</w:t>
            </w:r>
            <w:r w:rsidRPr="00D022A6">
              <w:t xml:space="preserve">ления бульонов.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Составление тематического словаря.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Отработка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слова/подготовить сообщение по теме «Роль бульонов в кулинарии»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Макаронные изделия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Макаронные изделия. Их виды, характеристики и качество. Опасные и </w:t>
            </w:r>
            <w:r w:rsidRPr="00D022A6">
              <w:lastRenderedPageBreak/>
              <w:t>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Составление тематич</w:t>
            </w:r>
            <w:r w:rsidRPr="00D022A6">
              <w:t>е</w:t>
            </w:r>
            <w:r>
              <w:t>с</w:t>
            </w:r>
            <w:r w:rsidRPr="00D022A6">
              <w:t xml:space="preserve">кого словаря. Чтение и перевод </w:t>
            </w:r>
            <w:r w:rsidRPr="00D022A6">
              <w:lastRenderedPageBreak/>
              <w:t>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41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Соусы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кроссворд/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«Соусы национальной кухни»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Типы</w:t>
            </w:r>
            <w:r w:rsidR="00C06AD1">
              <w:rPr>
                <w:b/>
              </w:rPr>
              <w:t xml:space="preserve"> </w:t>
            </w:r>
            <w:r>
              <w:rPr>
                <w:b/>
              </w:rPr>
              <w:t xml:space="preserve"> предложений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Предложения утвердительные, вопросительные, отрицательные, побудительные и порядок слов в них; безличные предложения; сложносочинен</w:t>
            </w:r>
            <w:r>
              <w:t>ные предложения.</w:t>
            </w:r>
            <w:r w:rsidRPr="00D022A6">
              <w:t xml:space="preserve"> 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Выполнить упражнения</w:t>
            </w:r>
          </w:p>
        </w:tc>
      </w:tr>
      <w:tr w:rsidR="003E2D39" w:rsidRPr="00D022A6" w:rsidTr="00FF1394">
        <w:trPr>
          <w:trHeight w:val="438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Глагол –</w:t>
            </w:r>
            <w:r>
              <w:rPr>
                <w:b/>
                <w:color w:val="auto"/>
              </w:rPr>
              <w:t xml:space="preserve"> </w:t>
            </w:r>
            <w:r w:rsidRPr="00FF1394">
              <w:rPr>
                <w:b/>
                <w:color w:val="auto"/>
              </w:rPr>
              <w:t xml:space="preserve">связка </w:t>
            </w:r>
          </w:p>
          <w:p w:rsidR="003E2D39" w:rsidRPr="009D79A0" w:rsidRDefault="003E2D39" w:rsidP="00FF1394">
            <w:pPr>
              <w:pStyle w:val="Default"/>
              <w:jc w:val="both"/>
            </w:pPr>
            <w:r w:rsidRPr="00D022A6">
              <w:t>Понятие глагола-связки. Образование</w:t>
            </w:r>
            <w:r w:rsidRPr="009D79A0">
              <w:t xml:space="preserve"> </w:t>
            </w:r>
            <w:r w:rsidRPr="00D022A6">
              <w:t>и</w:t>
            </w:r>
            <w:r w:rsidRPr="009D79A0">
              <w:t xml:space="preserve"> </w:t>
            </w:r>
            <w:r w:rsidRPr="00D022A6">
              <w:t>употребление</w:t>
            </w:r>
            <w:r w:rsidRPr="009D79A0">
              <w:t xml:space="preserve"> </w:t>
            </w:r>
            <w:r w:rsidRPr="00D022A6">
              <w:t>глаголов</w:t>
            </w:r>
            <w:r w:rsidRPr="009D79A0">
              <w:t xml:space="preserve"> </w:t>
            </w:r>
            <w:r w:rsidRPr="00D022A6">
              <w:t>в</w:t>
            </w:r>
            <w:r w:rsidR="00CD3D04">
              <w:t xml:space="preserve"> настоящем и  прошедшем </w:t>
            </w:r>
            <w:r>
              <w:t xml:space="preserve"> времени.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44</w:t>
            </w:r>
          </w:p>
        </w:tc>
        <w:tc>
          <w:tcPr>
            <w:tcW w:w="4362" w:type="dxa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Новое в кулинарии</w:t>
            </w:r>
          </w:p>
          <w:p w:rsidR="003E2D39" w:rsidRPr="00D022A6" w:rsidRDefault="003E2D39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Молекулярная кухня. Фьюжин кухня. Фудпейринг. Понятие. Технологии. Достоинства и недостатки. Рецепты блюд. Составление словаря. Просмотр видеоматериалов.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Просмотр видеорецптов,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Оформить презентацию/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«Молекулярная кухня»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45</w:t>
            </w:r>
          </w:p>
        </w:tc>
        <w:tc>
          <w:tcPr>
            <w:tcW w:w="4362" w:type="dxa"/>
          </w:tcPr>
          <w:p w:rsidR="003E2D39" w:rsidRPr="00FF1394" w:rsidRDefault="003E2D39" w:rsidP="00112626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Питательные вещества</w:t>
            </w:r>
          </w:p>
          <w:p w:rsidR="003E2D39" w:rsidRPr="00FF1394" w:rsidRDefault="003E2D39" w:rsidP="00112626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lastRenderedPageBreak/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Практическая </w:t>
            </w:r>
            <w:r w:rsidRPr="00FF1394">
              <w:rPr>
                <w:bCs/>
                <w:lang w:eastAsia="en-US"/>
              </w:rPr>
              <w:lastRenderedPageBreak/>
              <w:t>работа 45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lastRenderedPageBreak/>
              <w:t xml:space="preserve">ОК 2, ОК.3, </w:t>
            </w:r>
            <w:r w:rsidRPr="00FF1394">
              <w:rPr>
                <w:b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lastRenderedPageBreak/>
              <w:t xml:space="preserve">Составление </w:t>
            </w:r>
            <w:r w:rsidRPr="00FF1394">
              <w:rPr>
                <w:bCs/>
              </w:rPr>
              <w:lastRenderedPageBreak/>
              <w:t xml:space="preserve">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>Выучить слова,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lastRenderedPageBreak/>
              <w:t>выполн</w:t>
            </w:r>
            <w:r w:rsidRPr="00FF1394">
              <w:rPr>
                <w:bCs/>
                <w:sz w:val="22"/>
                <w:szCs w:val="22"/>
              </w:rPr>
              <w:t xml:space="preserve">ить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46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Роль белков, жиров и углеводов в питании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Чтение и перевод текста, ответы на вопросы к тексту. Аудирование</w:t>
            </w:r>
            <w:r>
              <w:rPr>
                <w:lang w:eastAsia="en-US"/>
              </w:rPr>
              <w:t>. Р</w:t>
            </w:r>
            <w:r w:rsidRPr="00D022A6">
              <w:rPr>
                <w:lang w:eastAsia="en-US"/>
              </w:rPr>
              <w:t>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Подготовить устное сообщение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47</w:t>
            </w:r>
          </w:p>
        </w:tc>
        <w:tc>
          <w:tcPr>
            <w:tcW w:w="4362" w:type="dxa"/>
          </w:tcPr>
          <w:p w:rsidR="003E2D39" w:rsidRPr="00FF1394" w:rsidRDefault="003E2D39" w:rsidP="00112626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Витамины и микроэлементы </w:t>
            </w:r>
          </w:p>
          <w:p w:rsidR="003E2D39" w:rsidRPr="00FF1394" w:rsidRDefault="003E2D39" w:rsidP="00595CDE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Аудирование.  Р</w:t>
            </w:r>
            <w:r w:rsidRPr="00D022A6">
              <w:rPr>
                <w:lang w:eastAsia="en-US"/>
              </w:rPr>
              <w:t>абота  с текстом Чтение и перевод текста. Заполнение таблицы.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Контрольная работа № 1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>Повторение материала</w:t>
            </w:r>
          </w:p>
        </w:tc>
      </w:tr>
      <w:tr w:rsidR="003E2D39" w:rsidRPr="00D022A6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r w:rsidRPr="00FF1394">
              <w:rPr>
                <w:b/>
                <w:bCs/>
                <w:lang w:eastAsia="en-US"/>
              </w:rPr>
              <w:t>4 СЕМЕСТР (14 часов)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49</w:t>
            </w:r>
          </w:p>
        </w:tc>
        <w:tc>
          <w:tcPr>
            <w:tcW w:w="4362" w:type="dxa"/>
          </w:tcPr>
          <w:p w:rsidR="003E2D39" w:rsidRPr="00FF1394" w:rsidRDefault="003E2D39" w:rsidP="00A9464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Калорийность продуктов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Составление тематического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Здоровое питание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Диеты. Переедание. Проблемы с питанием: булимия, анорексия. Причины и последствия, пути решения.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Заполнить таблицу/ </w:t>
            </w:r>
            <w:r w:rsidRPr="00FF1394">
              <w:rPr>
                <w:sz w:val="22"/>
                <w:szCs w:val="22"/>
              </w:rPr>
              <w:t>подготовить сообщение по теме урока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Диетическое питание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lastRenderedPageBreak/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Практическая </w:t>
            </w:r>
            <w:r w:rsidRPr="00FF1394">
              <w:rPr>
                <w:bCs/>
              </w:rPr>
              <w:lastRenderedPageBreak/>
              <w:t>работа 50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lastRenderedPageBreak/>
              <w:t xml:space="preserve">ОК 2, ОК.3, </w:t>
            </w:r>
            <w:r w:rsidRPr="00FF1394">
              <w:rPr>
                <w:b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 xml:space="preserve">Аудирование и работа  </w:t>
            </w:r>
            <w:r w:rsidRPr="00FF1394">
              <w:rPr>
                <w:bCs/>
                <w:lang w:eastAsia="en-US"/>
              </w:rPr>
              <w:lastRenderedPageBreak/>
              <w:t>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 xml:space="preserve">Перевести </w:t>
            </w:r>
            <w:r w:rsidRPr="00FF1394">
              <w:rPr>
                <w:bCs/>
                <w:lang w:eastAsia="en-US"/>
              </w:rPr>
              <w:lastRenderedPageBreak/>
              <w:t>текст, 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52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Вегетарианство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понятий, особенности и принципы вегетарианского питания.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глоссария.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Заполнить таблицу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Тема 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Типы предприятий общественного питания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Cs/>
                <w:lang w:eastAsia="en-US"/>
              </w:rPr>
            </w:pPr>
            <w:r w:rsidRPr="00D022A6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Аудирование.</w:t>
            </w:r>
            <w:r w:rsidRPr="00D022A6">
              <w:rPr>
                <w:lang w:eastAsia="en-US"/>
              </w:rPr>
              <w:t xml:space="preserve"> Составление тематического словаря.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Где поесть? 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Рестораны. Кафе. Столовые. Закусочные. МакДональдс.</w:t>
            </w:r>
            <w:r w:rsidRPr="00D022A6"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Персонал предприятий общественного питания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Заполнение таблицы на основе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Работники кухни на предприятиях общественного питания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57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 поисках работы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языке.</w:t>
            </w:r>
            <w:r>
              <w:rPr>
                <w:bCs/>
                <w:lang w:eastAsia="en-US"/>
              </w:rPr>
              <w:t xml:space="preserve"> </w:t>
            </w:r>
            <w:r w:rsidRPr="00FF1394">
              <w:rPr>
                <w:bCs/>
                <w:lang w:eastAsia="en-US"/>
              </w:rPr>
              <w:t>Собеседование.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Деловая игра по тема</w:t>
            </w:r>
            <w:r>
              <w:rPr>
                <w:bCs/>
                <w:lang w:eastAsia="en-US"/>
              </w:rPr>
              <w:t>м «Собеседование».  Чтение немецко</w:t>
            </w:r>
            <w:r w:rsidRPr="00FF1394">
              <w:rPr>
                <w:bCs/>
                <w:lang w:eastAsia="en-US"/>
              </w:rPr>
              <w:t>язычных объявлений о вакансиях.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памятку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Имя существительное в немец</w:t>
            </w:r>
            <w:r w:rsidRPr="00FF1394">
              <w:rPr>
                <w:b/>
                <w:color w:val="auto"/>
              </w:rPr>
              <w:t>ком языке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>Имя существительное, его основные функции в предложении; множестве</w:t>
            </w:r>
            <w:r>
              <w:t>нное число. Способы образования.</w:t>
            </w:r>
            <w:r w:rsidRPr="00D022A6">
              <w:t xml:space="preserve"> Отработка 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Резюме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Требования</w:t>
            </w:r>
            <w:r>
              <w:rPr>
                <w:bCs/>
                <w:lang w:eastAsia="en-US"/>
              </w:rPr>
              <w:t xml:space="preserve"> к составлению резюме на немец</w:t>
            </w:r>
            <w:r w:rsidRPr="00FF1394">
              <w:rPr>
                <w:bCs/>
                <w:lang w:eastAsia="en-US"/>
              </w:rPr>
              <w:t xml:space="preserve">ком языке. Структура резюме. Роль резюме в трудоуствройстве. </w:t>
            </w:r>
            <w:r w:rsidRPr="00D022A6">
              <w:t>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Составление шаблон</w:t>
            </w:r>
            <w:r>
              <w:rPr>
                <w:bCs/>
                <w:lang w:eastAsia="en-US"/>
              </w:rPr>
              <w:t>а резюме на немецк</w:t>
            </w:r>
            <w:r w:rsidRPr="00FF1394">
              <w:rPr>
                <w:bCs/>
                <w:lang w:eastAsia="en-US"/>
              </w:rPr>
              <w:t>ом языке.</w:t>
            </w:r>
            <w:r w:rsidRPr="00D022A6">
              <w:t xml:space="preserve">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резюме.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Требования к работникам сферы обслуживания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both"/>
            </w:pPr>
            <w:r w:rsidRPr="00D022A6">
              <w:t>Уровень профессиональной подготовки и квалификации,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знание и соблюдение профессиональной этики, знание 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val="en-US" w:eastAsia="en-US"/>
              </w:rPr>
            </w:pPr>
            <w:r w:rsidRPr="00D022A6">
              <w:t>Ролевая</w:t>
            </w:r>
            <w:r w:rsidRPr="00FF1394">
              <w:rPr>
                <w:lang w:val="en-US"/>
              </w:rPr>
              <w:t xml:space="preserve"> </w:t>
            </w:r>
            <w:r w:rsidRPr="00D022A6">
              <w:t>игра</w:t>
            </w:r>
            <w:r>
              <w:t xml:space="preserve"> «Профессиональная этика»</w:t>
            </w:r>
            <w:r w:rsidRPr="00FF1394">
              <w:rPr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По</w:t>
            </w:r>
            <w:r w:rsidR="003E2D39" w:rsidRPr="00FF1394">
              <w:rPr>
                <w:sz w:val="22"/>
                <w:szCs w:val="22"/>
              </w:rPr>
              <w:t>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 ресторане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изученных лексических и грамматических единиц. </w:t>
            </w:r>
            <w:r w:rsidRPr="00FF1394">
              <w:rPr>
                <w:bCs/>
                <w:lang w:eastAsia="en-US"/>
              </w:rPr>
              <w:t>Социально-</w:t>
            </w:r>
            <w:r w:rsidRPr="00FF1394">
              <w:rPr>
                <w:bCs/>
                <w:lang w:eastAsia="en-US"/>
              </w:rPr>
              <w:lastRenderedPageBreak/>
              <w:t>культурные и ситуационно обусловленные правила общения на иностранном языке</w:t>
            </w:r>
            <w:r w:rsidRPr="00D022A6"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Составление диалогов. </w:t>
            </w:r>
            <w:r w:rsidRPr="00D022A6">
              <w:t xml:space="preserve">Аудирование и работа  с текстом. Чтение и перевод текстов </w:t>
            </w:r>
            <w:r w:rsidRPr="00D022A6">
              <w:lastRenderedPageBreak/>
              <w:t>профессиоанльной направленности.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 xml:space="preserve"> </w:t>
            </w:r>
            <w:r w:rsidR="00AF7FA7">
              <w:rPr>
                <w:sz w:val="22"/>
                <w:szCs w:val="22"/>
              </w:rPr>
              <w:t>По</w:t>
            </w:r>
            <w:r w:rsidR="00AF7FA7" w:rsidRPr="00FF1394">
              <w:rPr>
                <w:sz w:val="22"/>
                <w:szCs w:val="22"/>
              </w:rPr>
              <w:t>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62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Профессиональная этика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Введение новых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CB3DB1"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Составление памятки по теме.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Выписать этические принципы</w:t>
            </w:r>
          </w:p>
        </w:tc>
      </w:tr>
      <w:tr w:rsidR="003E2D39" w:rsidRPr="00D022A6" w:rsidTr="00FF1394">
        <w:tc>
          <w:tcPr>
            <w:tcW w:w="15276" w:type="dxa"/>
            <w:gridSpan w:val="11"/>
          </w:tcPr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</w:pPr>
            <w:r w:rsidRPr="00FF1394">
              <w:rPr>
                <w:b/>
                <w:bCs/>
                <w:lang w:eastAsia="en-US"/>
              </w:rPr>
              <w:t>5 СЕМЕСТР (22 часа)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  <w:bCs/>
              </w:rPr>
              <w:t xml:space="preserve">Тема 3.  </w:t>
            </w:r>
            <w:r w:rsidRPr="00FF1394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24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Виды меню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 Назначение и принципы составления меню, структура меню, типы меню. Введение новых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Составление тематического словаря.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О</w:t>
            </w:r>
            <w:r w:rsidRPr="00D022A6"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Составление рецептов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 xml:space="preserve">Мера веса. Соотношение массы и объема продуктов. Чтение и перевод текста. Отработка лексико-граматических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Решение ситуационных и профессиональных задач.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любимого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Первые и вторые блюда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 xml:space="preserve"> </w:t>
            </w:r>
            <w:r w:rsidRPr="00D022A6"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второго блюда</w:t>
            </w:r>
          </w:p>
        </w:tc>
      </w:tr>
      <w:tr w:rsidR="003E2D39" w:rsidRPr="00D022A6" w:rsidTr="00FF1394">
        <w:trPr>
          <w:trHeight w:val="381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Г</w:t>
            </w:r>
            <w:r w:rsidRPr="00FF1394">
              <w:rPr>
                <w:b/>
                <w:bCs/>
                <w:lang w:eastAsia="en-US"/>
              </w:rPr>
              <w:t>арниры и соусы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D022A6">
              <w:t xml:space="preserve">Активизация в устной и письменной </w:t>
            </w:r>
            <w:r w:rsidRPr="00D022A6">
              <w:lastRenderedPageBreak/>
              <w:t xml:space="preserve">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 xml:space="preserve">ОК 2, ОК.3, ОК5, ОК 9, </w:t>
            </w:r>
            <w:r w:rsidRPr="00FF1394">
              <w:rPr>
                <w:b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lastRenderedPageBreak/>
              <w:t xml:space="preserve">Составление тематического словаря, </w:t>
            </w:r>
            <w:r w:rsidRPr="00FF1394">
              <w:rPr>
                <w:bCs/>
              </w:rPr>
              <w:lastRenderedPageBreak/>
              <w:t xml:space="preserve">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 xml:space="preserve">. Выполнение лексико-грамматических упражнений. </w:t>
            </w:r>
            <w:r w:rsidRPr="00D022A6"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>Составить рецепт соуса/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F1394">
              <w:rPr>
                <w:bCs/>
                <w:sz w:val="22"/>
                <w:szCs w:val="22"/>
                <w:lang w:eastAsia="en-US"/>
              </w:rPr>
              <w:lastRenderedPageBreak/>
              <w:t>составить кроссворд</w:t>
            </w:r>
          </w:p>
        </w:tc>
      </w:tr>
      <w:tr w:rsidR="003E2D39" w:rsidRPr="00D022A6" w:rsidTr="00FF1394">
        <w:trPr>
          <w:trHeight w:val="381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67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Б</w:t>
            </w:r>
            <w:r w:rsidRPr="00FF1394">
              <w:rPr>
                <w:b/>
                <w:bCs/>
                <w:lang w:eastAsia="en-US"/>
              </w:rPr>
              <w:t xml:space="preserve">люда из овощей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Простые предложения, распространенные за счет однородных членов предложения и второстепенных членов предложения.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>
              <w:rPr>
                <w:lang w:eastAsia="en-US"/>
              </w:rPr>
              <w:t>выполнение упражнений.</w:t>
            </w:r>
            <w:r w:rsidRPr="00D022A6">
              <w:rPr>
                <w:lang w:eastAsia="en-US"/>
              </w:rPr>
              <w:t xml:space="preserve"> Выполнение лексико-грамматических упражнений. </w:t>
            </w:r>
            <w:r w:rsidRPr="00D022A6"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Блюда из мяса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мясного блюда/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птицы и дичи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Практическая работа 68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блюда из птицы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рыбы и морепродуктов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</w:t>
            </w:r>
            <w:r w:rsidRPr="00D022A6">
              <w:lastRenderedPageBreak/>
              <w:t>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 xml:space="preserve">ОК 2, ОК.3, ОК5, ОК 9, </w:t>
            </w:r>
            <w:r w:rsidRPr="00FF1394">
              <w:rPr>
                <w:b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 xml:space="preserve">Чтение и перевод текста, ответы на </w:t>
            </w:r>
            <w:r w:rsidRPr="00D022A6">
              <w:lastRenderedPageBreak/>
              <w:t>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 xml:space="preserve">Составить рецепт рыбного </w:t>
            </w:r>
            <w:r w:rsidRPr="00D022A6">
              <w:lastRenderedPageBreak/>
              <w:t>блюда/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71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яиц, молочные блюда, каши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рецептов.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каши/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Хлебобулочные и кондитерские изделия</w:t>
            </w:r>
          </w:p>
          <w:p w:rsidR="003E2D39" w:rsidRPr="00FF1394" w:rsidRDefault="003E2D39" w:rsidP="00FF1394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Холодные и горячие напитки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Супы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супа/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Салаты и закуски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Чтение, перевод  и составление рецептов.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салата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Десерты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</w:t>
            </w:r>
            <w:r w:rsidRPr="00D022A6">
              <w:lastRenderedPageBreak/>
              <w:t>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 xml:space="preserve">ОК 2, ОК.3, ОК5, ОК 9, </w:t>
            </w:r>
            <w:r w:rsidRPr="00FF1394">
              <w:rPr>
                <w:b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 xml:space="preserve">Аудирование и работа  с текстом. Чтение, </w:t>
            </w:r>
            <w:r w:rsidRPr="00D022A6">
              <w:lastRenderedPageBreak/>
              <w:t>перевод  и составление рецептов. Составление диалогов.</w:t>
            </w:r>
          </w:p>
        </w:tc>
        <w:tc>
          <w:tcPr>
            <w:tcW w:w="1843" w:type="dxa"/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>Составить рецепт десерта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77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Рецепт моего любимого блюда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рецепт любимого семейного блюда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Оформить презентациию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Составляем меню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</w:t>
            </w:r>
            <w:r w:rsidRPr="00D022A6">
              <w:rPr>
                <w:lang w:eastAsia="en-US"/>
              </w:rPr>
              <w:t>Вегетарианское меню.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текстов профессиональной направленности.</w:t>
            </w:r>
            <w:r w:rsidRPr="00FF1394">
              <w:rPr>
                <w:bCs/>
              </w:rPr>
              <w:t xml:space="preserve"> Составление тематического словаря,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Меню первоклассного ресторана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78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 Составление меню по образцу.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Составить меню ресторана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Завтрак в ресторане</w:t>
            </w:r>
          </w:p>
          <w:p w:rsidR="003E2D39" w:rsidRPr="00D022A6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Составление меню з</w:t>
            </w:r>
            <w:r>
              <w:t>автрака составление меню немец</w:t>
            </w:r>
            <w:r w:rsidRPr="00D022A6">
              <w:t>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3E2D39" w:rsidRPr="00FF1394" w:rsidRDefault="00396D2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Составить диалог по образцу</w:t>
            </w:r>
          </w:p>
        </w:tc>
      </w:tr>
      <w:tr w:rsidR="003E2D39" w:rsidRPr="00D022A6" w:rsidTr="00FF1394">
        <w:trPr>
          <w:trHeight w:val="580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Обед в  ресторане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диалогов. Аудирование и работа  с текстом. Составление меню обеда.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упражнение</w:t>
            </w:r>
          </w:p>
        </w:tc>
      </w:tr>
      <w:tr w:rsidR="003E2D39" w:rsidRPr="00D022A6" w:rsidTr="00FF1394">
        <w:trPr>
          <w:trHeight w:val="296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Ужин в ресторане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D022A6">
              <w:lastRenderedPageBreak/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Практическая </w:t>
            </w:r>
            <w:r w:rsidRPr="00FF1394">
              <w:rPr>
                <w:bCs/>
              </w:rPr>
              <w:lastRenderedPageBreak/>
              <w:t>работа 81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lastRenderedPageBreak/>
              <w:t xml:space="preserve">ОК 2, ОК.3, </w:t>
            </w:r>
            <w:r w:rsidRPr="00FF1394">
              <w:rPr>
                <w:b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lastRenderedPageBreak/>
              <w:t xml:space="preserve">Составление меню </w:t>
            </w:r>
            <w:r w:rsidRPr="00D022A6">
              <w:lastRenderedPageBreak/>
              <w:t>з</w:t>
            </w:r>
            <w:r>
              <w:t>автрака составление меню немец</w:t>
            </w:r>
            <w:r w:rsidRPr="00D022A6">
              <w:t>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lastRenderedPageBreak/>
              <w:t xml:space="preserve">Составить </w:t>
            </w:r>
            <w:r>
              <w:lastRenderedPageBreak/>
              <w:t>меню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83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 xml:space="preserve">Меню предприятий общественного питания 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>
              <w:t>Работа над  мини-проектами</w:t>
            </w:r>
            <w:r w:rsidRPr="00D022A6">
              <w:t>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Работа в группах: оформление и защита презентаций.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Подготовка к контрольной работе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Повторение материала</w:t>
            </w:r>
          </w:p>
        </w:tc>
      </w:tr>
      <w:tr w:rsidR="001666F2" w:rsidRPr="00D022A6" w:rsidTr="00713F89">
        <w:tc>
          <w:tcPr>
            <w:tcW w:w="15276" w:type="dxa"/>
            <w:gridSpan w:val="11"/>
          </w:tcPr>
          <w:p w:rsidR="001666F2" w:rsidRPr="00FF1394" w:rsidRDefault="001666F2" w:rsidP="00FF1394">
            <w:pPr>
              <w:jc w:val="center"/>
              <w:rPr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6 СЕМЕСТР (36 часов)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>
              <w:rPr>
                <w:b/>
              </w:rPr>
              <w:t>Артикль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D022A6">
              <w:t xml:space="preserve"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612953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Меню студенческой столовой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Cs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Чтение и перевод меню немец</w:t>
            </w:r>
            <w:r w:rsidRPr="00FF1394">
              <w:rPr>
                <w:bCs/>
                <w:lang w:eastAsia="en-US"/>
              </w:rPr>
              <w:t xml:space="preserve">ких </w:t>
            </w:r>
            <w:r>
              <w:rPr>
                <w:bCs/>
                <w:lang w:eastAsia="en-US"/>
              </w:rPr>
              <w:t>студе</w:t>
            </w:r>
            <w:r w:rsidRPr="00FF1394">
              <w:rPr>
                <w:bCs/>
                <w:lang w:eastAsia="en-US"/>
              </w:rPr>
              <w:t>нческих  столовых. Составление меню по образцу.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Составить недельное меню столовой лицея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>Тема 4.   Кухня. Производственные помещения и оборудование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87</w:t>
            </w:r>
          </w:p>
        </w:tc>
        <w:tc>
          <w:tcPr>
            <w:tcW w:w="4362" w:type="dxa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На кухне</w:t>
            </w:r>
          </w:p>
          <w:p w:rsidR="003E2D39" w:rsidRPr="00D022A6" w:rsidRDefault="003E2D39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Повторить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Производственные помещения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lastRenderedPageBreak/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 xml:space="preserve">ОК 2, ОК.3, ОК5, ОК 9, </w:t>
            </w:r>
            <w:r w:rsidRPr="00FF1394">
              <w:rPr>
                <w:b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lastRenderedPageBreak/>
              <w:t xml:space="preserve">Чтение и перевод текста, ответы на </w:t>
            </w:r>
            <w:r w:rsidRPr="00D022A6">
              <w:lastRenderedPageBreak/>
              <w:t>вопросы к тексту. Аудирование и работа  с текстом.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lastRenderedPageBreak/>
              <w:t>Заполнить таблицу</w:t>
            </w:r>
            <w:r w:rsidRPr="00FF1394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89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Помещения для приема и хранения продуктов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устное сообщение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Текущий контроль, 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самостоятельная работа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Рабочее место повара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Введение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Прилагательные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Имена прилагательные в положительной, сравнительной и превосходной степенях, образованные по правилу, а так же исключения.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t>Выполнить упражнения</w:t>
            </w:r>
          </w:p>
        </w:tc>
      </w:tr>
      <w:tr w:rsidR="003E2D39" w:rsidRPr="00D022A6" w:rsidTr="00FF1394">
        <w:trPr>
          <w:trHeight w:val="689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Оснащение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презентацию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Повторить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Кухонное оборудование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Введение и отработка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чтение и перевод текста,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кроссворд/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Профессиональное кухонное оборудование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 xml:space="preserve">аудирование, </w:t>
            </w:r>
            <w:r w:rsidRPr="00D022A6">
              <w:rPr>
                <w:lang w:eastAsia="en-US"/>
              </w:rPr>
              <w:lastRenderedPageBreak/>
              <w:t>выпо</w:t>
            </w:r>
            <w:r>
              <w:rPr>
                <w:lang w:eastAsia="en-US"/>
              </w:rPr>
              <w:t>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lastRenderedPageBreak/>
              <w:t>Составить классификацию/</w:t>
            </w:r>
            <w:r>
              <w:rPr>
                <w:sz w:val="22"/>
                <w:szCs w:val="22"/>
              </w:rPr>
              <w:t xml:space="preserve"> подготовить сообщение по теме </w:t>
            </w:r>
            <w:r w:rsidRPr="00FF1394">
              <w:rPr>
                <w:sz w:val="22"/>
                <w:szCs w:val="22"/>
              </w:rPr>
              <w:t>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95</w:t>
            </w:r>
          </w:p>
        </w:tc>
        <w:tc>
          <w:tcPr>
            <w:tcW w:w="4362" w:type="dxa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Холодный и горячий цех. Оборудование</w:t>
            </w:r>
          </w:p>
          <w:p w:rsidR="003E2D39" w:rsidRPr="00D022A6" w:rsidRDefault="003E2D39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монологического высказывания.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памятку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Электроприборы в работе повара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Аудирование и работа  с текстом. Решение профессиональных задач,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Выучить слова/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 xml:space="preserve">Тема 5. </w:t>
            </w:r>
          </w:p>
          <w:p w:rsidR="003E2D39" w:rsidRPr="00FF1394" w:rsidRDefault="003E2D39" w:rsidP="00FF1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>Кухонная, сервировочная и барная посуда</w:t>
            </w:r>
            <w:r w:rsidRPr="00FF1394">
              <w:rPr>
                <w:bCs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844" w:type="dxa"/>
            <w:gridSpan w:val="6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Профессиональная посуда для предприятий общественного питания</w:t>
            </w:r>
          </w:p>
          <w:p w:rsidR="003E2D39" w:rsidRPr="00FF1394" w:rsidRDefault="003E2D39" w:rsidP="00FF1394">
            <w:pPr>
              <w:pStyle w:val="ae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аудирование, выполнение упражнений</w:t>
            </w:r>
            <w:r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Кухонная посуда</w:t>
            </w:r>
          </w:p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Столовая и фарфоровая посуда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столовых приборов.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тематического словаря. Классификация столовых приборов. Чтение и перевод текста, ответы на вопросы к тексту. </w:t>
            </w:r>
            <w:r w:rsidRPr="00D022A6">
              <w:lastRenderedPageBreak/>
              <w:t>Заполнение таблицы. Оформление памятки.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lastRenderedPageBreak/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100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Столовые приборы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столовых приборов и приборов для подачи блюд.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Барное стекло и инструменты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барного стекла.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Салфетки и скатерти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Cs/>
                <w:lang w:eastAsia="en-US"/>
              </w:rPr>
            </w:pPr>
            <w:r w:rsidRPr="00D022A6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843" w:type="dxa"/>
          </w:tcPr>
          <w:p w:rsidR="00396D27" w:rsidRPr="00FF1394" w:rsidRDefault="003E2D39" w:rsidP="00396D27">
            <w:pPr>
              <w:jc w:val="both"/>
              <w:rPr>
                <w:sz w:val="22"/>
                <w:szCs w:val="22"/>
              </w:rPr>
            </w:pPr>
            <w:r>
              <w:t>О</w:t>
            </w:r>
            <w:r w:rsidRPr="00D022A6">
              <w:t>формить презентацию</w:t>
            </w:r>
            <w:r w:rsidR="00396D27">
              <w:t>,</w:t>
            </w:r>
          </w:p>
          <w:p w:rsidR="003E2D39" w:rsidRPr="00D022A6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подготовить сообщение по теме «История салфетки»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103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Как накрыть стол?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пищи: для завтрака, ланча, семейного обеда.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lastRenderedPageBreak/>
              <w:t>104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Сервировка стола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Деловая игра «Сервируем стол».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Сервировка стола по специальному заказу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Правила сервировки стола к официальному обеду, банкету, свадьбе, юбилею</w:t>
            </w:r>
            <w:r w:rsidRPr="00FF1394">
              <w:rPr>
                <w:b/>
              </w:rPr>
              <w:t xml:space="preserve">. </w:t>
            </w:r>
            <w:r w:rsidRPr="00D022A6">
              <w:t xml:space="preserve">Составление диалогов.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t>П</w:t>
            </w:r>
            <w:r w:rsidRPr="00D022A6">
              <w:t>еревести</w:t>
            </w:r>
            <w:r>
              <w:t xml:space="preserve"> текст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106</w:t>
            </w:r>
          </w:p>
        </w:tc>
        <w:tc>
          <w:tcPr>
            <w:tcW w:w="4362" w:type="dxa"/>
          </w:tcPr>
          <w:p w:rsidR="003E2D39" w:rsidRPr="00AF174E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Глаголы</w:t>
            </w:r>
            <w:r w:rsidRPr="00AF174E">
              <w:rPr>
                <w:b/>
              </w:rPr>
              <w:t xml:space="preserve"> </w:t>
            </w:r>
            <w:r w:rsidRPr="00FF1394">
              <w:rPr>
                <w:b/>
              </w:rPr>
              <w:t>в</w:t>
            </w:r>
            <w:r w:rsidRPr="00AF174E">
              <w:rPr>
                <w:b/>
              </w:rPr>
              <w:t xml:space="preserve"> </w:t>
            </w:r>
            <w:r>
              <w:rPr>
                <w:b/>
              </w:rPr>
              <w:t>немец</w:t>
            </w:r>
            <w:r w:rsidRPr="00FF1394">
              <w:rPr>
                <w:b/>
              </w:rPr>
              <w:t>ком</w:t>
            </w:r>
            <w:r w:rsidRPr="00AF174E">
              <w:rPr>
                <w:b/>
              </w:rPr>
              <w:t xml:space="preserve"> </w:t>
            </w:r>
            <w:r w:rsidRPr="00FF1394">
              <w:rPr>
                <w:b/>
              </w:rPr>
              <w:t>языке</w:t>
            </w:r>
          </w:p>
          <w:p w:rsidR="003E2D39" w:rsidRPr="00D022A6" w:rsidRDefault="003E2D39" w:rsidP="00CD3D04">
            <w:pPr>
              <w:pStyle w:val="Default"/>
              <w:jc w:val="both"/>
            </w:pPr>
            <w:r w:rsidRPr="00D022A6">
              <w:t>Образование</w:t>
            </w:r>
            <w:r w:rsidRPr="00AF174E">
              <w:t xml:space="preserve"> </w:t>
            </w:r>
            <w:r w:rsidRPr="00D022A6">
              <w:t>и</w:t>
            </w:r>
            <w:r w:rsidRPr="00AF174E">
              <w:t xml:space="preserve"> </w:t>
            </w:r>
            <w:r w:rsidRPr="00D022A6">
              <w:t>употребление</w:t>
            </w:r>
            <w:r w:rsidRPr="00AF174E">
              <w:t xml:space="preserve"> </w:t>
            </w:r>
            <w:r w:rsidRPr="00D022A6">
              <w:t>глаголов</w:t>
            </w:r>
            <w:r w:rsidR="00CD3D04">
              <w:t xml:space="preserve"> в настоящем и прошедшем времени.</w:t>
            </w:r>
            <w:r w:rsidRPr="00AF174E">
              <w:t xml:space="preserve"> </w:t>
            </w:r>
            <w:r w:rsidRPr="00D022A6">
              <w:t>Выполнение тренировочных упражнений.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>Тема 6.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12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  <w:lang w:eastAsia="en-US"/>
              </w:rPr>
              <w:t>Виды обслуживания и их особенности</w:t>
            </w:r>
            <w:r w:rsidRPr="00FF1394">
              <w:rPr>
                <w:b/>
              </w:rPr>
              <w:t xml:space="preserve"> 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Виды приемов и банкетов Дневные 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Обслуживание посетителей в ресторане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использованной посуды, расчет </w:t>
            </w:r>
            <w:r w:rsidRPr="00D022A6">
              <w:lastRenderedPageBreak/>
              <w:t>клиентов.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 по образцу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109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Речевой этикет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 Встреча гостей, приветствие, приглашение в зал. Составление словаря.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словаря. Оформление памятки.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 xml:space="preserve">формить </w:t>
            </w:r>
            <w:r w:rsidR="00396D27">
              <w:rPr>
                <w:sz w:val="22"/>
                <w:szCs w:val="22"/>
              </w:rPr>
              <w:t>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Обслуживание завтрака, обеда и ужина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rStyle w:val="c2"/>
                <w:b/>
                <w:color w:val="000000"/>
              </w:rPr>
            </w:pPr>
            <w:r w:rsidRPr="00FF1394">
              <w:rPr>
                <w:rStyle w:val="c2"/>
                <w:color w:val="000000"/>
              </w:rPr>
              <w:t xml:space="preserve">Правила обслуживания приемов пищи. Правила приема заказов первых блюд, алкогольных напитков, десертов и т.п.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ланча, ужина.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Бронирование столика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Чтение и перевод текста, ответы на вопросы к тексту. Аудирование и работа  с текстом. Составление диалогов. Решение профессиональных задач. Аудирование. Деловая игра «Бронирование».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Бронирование столика по телефону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телефонных клише. </w:t>
            </w:r>
            <w:r w:rsidRPr="00FF1394">
              <w:rPr>
                <w:bCs/>
                <w:lang w:eastAsia="en-US"/>
              </w:rPr>
              <w:t xml:space="preserve">Социально-культурные и ситуационно </w:t>
            </w:r>
            <w:r w:rsidRPr="00FF1394">
              <w:rPr>
                <w:bCs/>
                <w:lang w:eastAsia="en-US"/>
              </w:rPr>
              <w:lastRenderedPageBreak/>
              <w:t>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t xml:space="preserve">задач. </w:t>
            </w:r>
            <w:r w:rsidRPr="00FF1394">
              <w:rPr>
                <w:bCs/>
                <w:lang w:eastAsia="en-US"/>
              </w:rPr>
              <w:t>Социально-</w:t>
            </w:r>
            <w:r w:rsidRPr="00FF1394">
              <w:rPr>
                <w:bCs/>
                <w:lang w:eastAsia="en-US"/>
              </w:rPr>
              <w:lastRenderedPageBreak/>
              <w:t>культурные и ситуационно обусловленные правила общения на иностранном языке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bCs/>
                <w:sz w:val="22"/>
                <w:szCs w:val="22"/>
              </w:rPr>
              <w:lastRenderedPageBreak/>
              <w:t>Выполнить</w:t>
            </w:r>
            <w:r w:rsidRPr="00FF1394">
              <w:rPr>
                <w:bCs/>
                <w:sz w:val="22"/>
                <w:szCs w:val="22"/>
              </w:rPr>
              <w:t xml:space="preserve"> упражнение</w:t>
            </w:r>
            <w:r>
              <w:rPr>
                <w:bCs/>
                <w:sz w:val="22"/>
                <w:szCs w:val="22"/>
              </w:rPr>
              <w:t>, выучить клише</w:t>
            </w:r>
            <w:r w:rsidRPr="00FF1394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113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Процедура расчета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тематического словаря. Составление диалогов.  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Обслуживание банкетов, свадеб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Правила обслуживания юбилеев, банкетов, свадеб и т.п.</w:t>
            </w:r>
            <w:r w:rsidRPr="00FF1394">
              <w:rPr>
                <w:bCs/>
                <w:lang w:eastAsia="en-US"/>
              </w:rPr>
              <w:t xml:space="preserve"> 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rPr>
                <w:lang w:eastAsia="en-US"/>
              </w:rPr>
              <w:t>Аудирование. Просмотр видео. Чтение с детальным пониманием текста. Решение профессиональных задач. Составление инструкций.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меню свадебного</w:t>
            </w:r>
            <w:r>
              <w:t xml:space="preserve"> банкета</w:t>
            </w:r>
            <w:r w:rsidRPr="00D022A6">
              <w:t>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  <w:r w:rsidRPr="00D022A6">
              <w:t xml:space="preserve"> банкета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Разрешение конфликтов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памятки. Ответы на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116</w:t>
            </w:r>
          </w:p>
        </w:tc>
        <w:tc>
          <w:tcPr>
            <w:tcW w:w="4362" w:type="dxa"/>
          </w:tcPr>
          <w:p w:rsidR="003E2D39" w:rsidRPr="00FF1394" w:rsidRDefault="00CD3D04" w:rsidP="00FF1394">
            <w:pPr>
              <w:jc w:val="both"/>
              <w:rPr>
                <w:b/>
              </w:rPr>
            </w:pPr>
            <w:r>
              <w:rPr>
                <w:b/>
              </w:rPr>
              <w:t>Образование и употребление будущего времени глаголов.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t xml:space="preserve">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b/>
              </w:rPr>
              <w:t>Деловой обед</w:t>
            </w:r>
          </w:p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lang w:eastAsia="en-US"/>
              </w:rPr>
              <w:lastRenderedPageBreak/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Практическая </w:t>
            </w:r>
            <w:r w:rsidRPr="00FF1394">
              <w:rPr>
                <w:bCs/>
                <w:lang w:eastAsia="en-US"/>
              </w:rPr>
              <w:lastRenderedPageBreak/>
              <w:t>работа 115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lastRenderedPageBreak/>
              <w:t xml:space="preserve">ОК 2, ОК.3, </w:t>
            </w:r>
            <w:r w:rsidRPr="00FF1394">
              <w:rPr>
                <w:b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lang w:eastAsia="en-US"/>
              </w:rPr>
            </w:pPr>
            <w:r w:rsidRPr="00FF1394">
              <w:rPr>
                <w:lang w:eastAsia="en-US"/>
              </w:rPr>
              <w:lastRenderedPageBreak/>
              <w:t xml:space="preserve">Чтение и перевод </w:t>
            </w:r>
            <w:r w:rsidRPr="00FF1394">
              <w:rPr>
                <w:lang w:eastAsia="en-US"/>
              </w:rPr>
              <w:lastRenderedPageBreak/>
              <w:t>текста, ответы на вопросы к тексту. Составление схемы расположения приборов и блюд для делового обеда.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 xml:space="preserve">Подготовка к </w:t>
            </w:r>
            <w:r w:rsidRPr="00FF1394">
              <w:rPr>
                <w:bCs/>
                <w:lang w:eastAsia="en-US"/>
              </w:rPr>
              <w:lastRenderedPageBreak/>
              <w:t>контрольной работе/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118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b/>
              </w:rPr>
              <w:t>Контрольная работа № 3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>Урок контроля знаний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>Повторить продукты питания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 xml:space="preserve">Тема 7. 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16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поход по магазинам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мясной лавке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мясной лавке/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7 СЕМЕСТР (44 часа)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овощном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r w:rsidRPr="00D022A6">
              <w:lastRenderedPageBreak/>
              <w:t xml:space="preserve">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 xml:space="preserve">Составить список покупок в овощном </w:t>
            </w:r>
            <w:r w:rsidRPr="00FF1394">
              <w:rPr>
                <w:bCs/>
                <w:lang w:eastAsia="en-US"/>
              </w:rPr>
              <w:lastRenderedPageBreak/>
              <w:t>магазине/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122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рыбном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рыбном магазине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молочном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молочном магазине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Что можно купить в бакалее?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бакалее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На рынке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r w:rsidRPr="00D022A6">
              <w:lastRenderedPageBreak/>
              <w:t xml:space="preserve">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Составить список покупок на рынке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126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супермаркете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Перевести текст,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Система закупок продуктов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Планирование и организация Закупка продуктов питания объем закупок, поставщики, товародвижение.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r w:rsidRPr="00D022A6">
              <w:rPr>
                <w:lang w:eastAsia="en-US"/>
              </w:rPr>
              <w:t>аудирование.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</w:t>
            </w:r>
            <w:r>
              <w:rPr>
                <w:bCs/>
                <w:lang w:eastAsia="en-US"/>
              </w:rPr>
              <w:t>оставить список покупок в супер</w:t>
            </w:r>
            <w:r w:rsidRPr="00FF1394">
              <w:rPr>
                <w:bCs/>
                <w:lang w:eastAsia="en-US"/>
              </w:rPr>
              <w:t>маркете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Сроки хранения продуктов питания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Правила хранения продуктов. Сроки реализации и хранения скоропортящихся продуктов.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Качество и безопасность продовольственных товаров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</w:t>
            </w:r>
            <w:r w:rsidRPr="00FF1394">
              <w:rPr>
                <w:lang w:eastAsia="en-US"/>
              </w:rPr>
              <w:lastRenderedPageBreak/>
              <w:t xml:space="preserve">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r w:rsidRPr="00FF1394">
              <w:rPr>
                <w:lang w:eastAsia="en-US"/>
              </w:rPr>
              <w:lastRenderedPageBreak/>
              <w:t>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lastRenderedPageBreak/>
              <w:t>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130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Товарное соседство продуктов питания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D022A6">
              <w:t xml:space="preserve"> </w:t>
            </w:r>
            <w:r w:rsidRPr="00D022A6">
              <w:rPr>
                <w:lang w:eastAsia="en-US"/>
              </w:rPr>
              <w:t>Принципы хранения продукции. Ответственность за нарушение хранения продуктов.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Заполнение таблицы на основе текста.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>Потребительская корзина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тематический словарь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Список покупок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Чтение с детальным пониманием текста. 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>задач. Аудирование.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jc w:val="both"/>
              <w:rPr>
                <w:lang w:val="en-US"/>
              </w:rPr>
            </w:pPr>
            <w:r w:rsidRPr="00D022A6">
              <w:rPr>
                <w:lang w:eastAsia="en-US"/>
              </w:rPr>
              <w:t xml:space="preserve">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FF1394">
              <w:rPr>
                <w:lang w:val="en-US" w:eastAsia="en-US"/>
              </w:rPr>
              <w:t>“</w:t>
            </w:r>
            <w:r w:rsidRPr="00D022A6">
              <w:rPr>
                <w:lang w:eastAsia="en-US"/>
              </w:rPr>
              <w:t>В магазине</w:t>
            </w:r>
            <w:r w:rsidRPr="00FF1394">
              <w:rPr>
                <w:lang w:val="en-US" w:eastAsia="en-US"/>
              </w:rPr>
              <w:t>”.</w:t>
            </w:r>
          </w:p>
        </w:tc>
        <w:tc>
          <w:tcPr>
            <w:tcW w:w="1843" w:type="dxa"/>
          </w:tcPr>
          <w:p w:rsidR="00396D27" w:rsidRPr="00FF1394" w:rsidRDefault="003E2D39" w:rsidP="00396D27"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Составить диалог</w:t>
            </w:r>
          </w:p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Закупаем продукты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Активизация в устной и пись</w:t>
            </w:r>
            <w:r>
              <w:rPr>
                <w:lang w:eastAsia="en-US"/>
              </w:rPr>
              <w:t xml:space="preserve">менной </w:t>
            </w:r>
            <w:r>
              <w:rPr>
                <w:lang w:eastAsia="en-US"/>
              </w:rPr>
              <w:lastRenderedPageBreak/>
              <w:t>речи лексических единиц.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 xml:space="preserve">ОК 2, ОК.3, ОК5, ОК 9, </w:t>
            </w:r>
            <w:r w:rsidRPr="00FF1394">
              <w:rPr>
                <w:b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rPr>
                <w:lang w:eastAsia="en-US"/>
              </w:rPr>
              <w:lastRenderedPageBreak/>
              <w:t xml:space="preserve">Составление диалогов. Решение </w:t>
            </w:r>
            <w:r w:rsidRPr="00D022A6">
              <w:rPr>
                <w:lang w:eastAsia="en-US"/>
              </w:rPr>
              <w:lastRenderedPageBreak/>
              <w:t>профессиональных задач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lastRenderedPageBreak/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134</w:t>
            </w:r>
          </w:p>
        </w:tc>
        <w:tc>
          <w:tcPr>
            <w:tcW w:w="4362" w:type="dxa"/>
          </w:tcPr>
          <w:p w:rsidR="003E2D39" w:rsidRPr="00D022A6" w:rsidRDefault="003E2D39" w:rsidP="00CD3D04">
            <w:pPr>
              <w:pStyle w:val="Default"/>
              <w:jc w:val="both"/>
            </w:pPr>
            <w:r w:rsidRPr="00D022A6">
              <w:t xml:space="preserve"> </w:t>
            </w:r>
            <w:r w:rsidR="00CD3D04" w:rsidRPr="00411FA1">
              <w:rPr>
                <w:b/>
              </w:rPr>
              <w:t>Сложные предложения.</w:t>
            </w:r>
            <w:r w:rsidR="00CD3D04">
              <w:t xml:space="preserve"> Виды сложноподчиненных предложений.</w:t>
            </w:r>
            <w:r w:rsidRPr="00D022A6">
              <w:t xml:space="preserve">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411FA1" w:rsidP="00FF1394">
            <w:pPr>
              <w:jc w:val="both"/>
            </w:pPr>
            <w:r>
              <w:rPr>
                <w:b/>
              </w:rPr>
              <w:t>Тема 8</w:t>
            </w:r>
            <w:r w:rsidR="003E2D39" w:rsidRPr="00FF1394">
              <w:rPr>
                <w:b/>
              </w:rPr>
              <w:t>.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Встречаем гостей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D022A6">
              <w:t xml:space="preserve">Предложение меню, рекомендация блюд из предложенного меню.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  <w:r w:rsidRPr="00D022A6">
              <w:t>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Обслуживание стола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Основные методы подачи блюд в ресторане. Приемы транширования, фламбирования блюд в присутствии гостя. </w:t>
            </w: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В баре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Карта вин, работа бармена, работа сомелье.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FF1394">
              <w:rPr>
                <w:lang w:eastAsia="en-US"/>
              </w:rPr>
              <w:t xml:space="preserve">Отработка изученного </w:t>
            </w:r>
            <w:r w:rsidRPr="00FF1394">
              <w:rPr>
                <w:lang w:eastAsia="en-US"/>
              </w:rPr>
              <w:lastRenderedPageBreak/>
              <w:t>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диалогов. 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 xml:space="preserve">формить </w:t>
            </w:r>
            <w:r w:rsidR="00396D27">
              <w:rPr>
                <w:sz w:val="22"/>
                <w:szCs w:val="22"/>
              </w:rPr>
              <w:t xml:space="preserve">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138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Рабочий день официанта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FF1394">
              <w:rPr>
                <w:lang w:eastAsia="en-US"/>
              </w:rPr>
              <w:t xml:space="preserve"> </w:t>
            </w:r>
            <w:r w:rsidRPr="00D022A6">
              <w:t>Правила подачи сладких блюд, горячих и холодных напитков, кондитерских изделий.</w:t>
            </w:r>
            <w:r w:rsidRPr="00FF1394">
              <w:rPr>
                <w:lang w:eastAsia="en-US"/>
              </w:rPr>
              <w:t xml:space="preserve"> Отработка изученного лексико-грамматического материала.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текста. Составление диалогов.  </w:t>
            </w:r>
            <w:r w:rsidRPr="00FF1394">
              <w:rPr>
                <w:lang w:eastAsia="en-US"/>
              </w:rPr>
              <w:t>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Оф</w:t>
            </w:r>
            <w:r w:rsidRPr="00FF1394">
              <w:rPr>
                <w:sz w:val="22"/>
                <w:szCs w:val="22"/>
              </w:rPr>
              <w:t>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>Один день из жизни ресторана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FF1394">
              <w:rPr>
                <w:lang w:eastAsia="en-US"/>
              </w:rPr>
              <w:t>Активизация в устной и письменной речи лексических единиц. Чтение и перевод текста, ответы на вопросы к тексту. Составление диалогов. Решение профессиональных  задач.</w:t>
            </w:r>
            <w:r w:rsidRPr="00FF1394">
              <w:rPr>
                <w:b/>
                <w:bCs/>
              </w:rPr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Этикет в обслуживании клиентов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Заказ в ресторане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142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 xml:space="preserve">Специальные формы обслуживания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</w:t>
            </w:r>
            <w:r w:rsidRPr="00FF1394">
              <w:rPr>
                <w:rFonts w:ascii="Calibri" w:hAnsi="Calibri"/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Контрольная работа № 4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Повторить тему «Составление меню и рецептов»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Наречия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Наречия в сравнит</w:t>
            </w:r>
            <w:r>
              <w:t>ельной и превосходной степенях.</w:t>
            </w:r>
            <w:r w:rsidRPr="00D022A6">
              <w:t xml:space="preserve"> Правила употребления в речи.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411FA1" w:rsidP="00FF1394">
            <w:pPr>
              <w:jc w:val="both"/>
            </w:pPr>
            <w:r>
              <w:rPr>
                <w:b/>
              </w:rPr>
              <w:t>Тема 9</w:t>
            </w:r>
            <w:r w:rsidR="003E2D39" w:rsidRPr="00FF1394">
              <w:rPr>
                <w:b/>
              </w:rPr>
              <w:t>.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Русская кухня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146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Рецепты русской кухни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Отработка лексико-грамматического материала. Кисели, окрошка, каши, пироги, щи, котлеты пожарские, сбитень, буженина, блины, жаркое, мясные и рыбные блюда.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меню ресторана русской кухни/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Украинская и белорусская кухня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Национальные блюда Украины и Белоруссии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Отработка лексико-грамматического материала.</w:t>
            </w:r>
            <w:r w:rsidRPr="00FF1394">
              <w:rPr>
                <w:rFonts w:ascii="Calibri" w:hAnsi="Calibri"/>
                <w:lang w:eastAsia="en-US"/>
              </w:rPr>
              <w:t xml:space="preserve"> </w:t>
            </w:r>
            <w:r w:rsidRPr="00FF1394">
              <w:rPr>
                <w:lang w:eastAsia="en-US"/>
              </w:rPr>
              <w:t>Совершенные времена глагола: Present,Past,Future Perfect. Борщ, вареники, голубцы, пампушки, печеня, сеченики, гречаники, оладки, </w:t>
            </w:r>
            <w:hyperlink r:id="rId8" w:tgtFrame="_blank" w:history="1">
              <w:r w:rsidRPr="00FF1394">
                <w:rPr>
                  <w:rStyle w:val="a9"/>
                  <w:lang w:eastAsia="en-US"/>
                </w:rPr>
                <w:t>колбаса-кровянка</w:t>
              </w:r>
            </w:hyperlink>
            <w:r w:rsidRPr="00FF1394">
              <w:rPr>
                <w:lang w:eastAsia="en-US"/>
              </w:rPr>
              <w:t>, деруны, голубцы, кутья, соложеники, капустняк, драники, колдуны.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национального блюда/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Кавказская кухня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150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кавказской кухни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lang w:eastAsia="en-US"/>
              </w:rPr>
              <w:t>Отработка лексико-грамматического материала.</w:t>
            </w:r>
            <w:r w:rsidRPr="00FF1394">
              <w:rPr>
                <w:rFonts w:ascii="Calibri" w:hAnsi="Calibri"/>
                <w:lang w:eastAsia="en-US"/>
              </w:rPr>
              <w:t xml:space="preserve"> </w:t>
            </w:r>
            <w:r w:rsidRPr="00FF1394">
              <w:rPr>
                <w:lang w:eastAsia="en-US"/>
              </w:rPr>
              <w:t>Хинкали, бозбаш, харчо, хачапури,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устное сообщение/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Восточная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</w:t>
            </w:r>
            <w:r w:rsidRPr="00FF1394">
              <w:rPr>
                <w:rFonts w:ascii="Calibri" w:hAnsi="Calibri"/>
                <w:lang w:eastAsia="en-US"/>
              </w:rPr>
              <w:t>о</w:t>
            </w:r>
            <w:r w:rsidRPr="00FF1394">
              <w:rPr>
                <w:lang w:eastAsia="en-US"/>
              </w:rPr>
              <w:t>н</w:t>
            </w:r>
            <w:r w:rsidRPr="00FF1394">
              <w:rPr>
                <w:rFonts w:ascii="Calibri" w:hAnsi="Calibri"/>
                <w:lang w:eastAsia="en-US"/>
              </w:rPr>
              <w:t>а</w:t>
            </w:r>
            <w:r w:rsidRPr="00FF1394">
              <w:rPr>
                <w:lang w:eastAsia="en-US"/>
              </w:rPr>
              <w:t>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Рецепты восточной кухни</w:t>
            </w:r>
          </w:p>
          <w:p w:rsidR="003E2D39" w:rsidRPr="00FF1394" w:rsidRDefault="003E2D39" w:rsidP="00FF1394">
            <w:pPr>
              <w:jc w:val="both"/>
            </w:pPr>
            <w:r w:rsidRPr="00FF1394">
              <w:t xml:space="preserve">Отработка лексико-грамматического материала. </w:t>
            </w:r>
          </w:p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FF1394">
              <w:t>Суши, рамен, к</w:t>
            </w:r>
            <w:r w:rsidRPr="00D022A6">
              <w:t>айсэки, темпура,  соба, шабу-шабу, утка по-пекински, свинина (курица) в кисло-сладком соусе, курица гунбао, мапо тофу, вонтоны, пельмени, чуньцзюань, чоу мейн.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восточного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Немецкая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немецкой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lastRenderedPageBreak/>
              <w:t>Отработка лексико-</w:t>
            </w:r>
            <w:r w:rsidRPr="00FF1394">
              <w:t>грамматического материала. Штрудель</w:t>
            </w:r>
            <w:r w:rsidRPr="00FF1394">
              <w:rPr>
                <w:lang w:eastAsia="en-US"/>
              </w:rPr>
              <w:t>, шварцвальдский торт, вестфальская ветчина, клецки по-швабски, баварский рыбный суп с фрикадельками и солеными огурцами, колбасы и сосиски.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Практическая </w:t>
            </w:r>
            <w:r w:rsidRPr="00FF1394">
              <w:rPr>
                <w:bCs/>
              </w:rPr>
              <w:lastRenderedPageBreak/>
              <w:t>работа 150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lastRenderedPageBreak/>
              <w:t xml:space="preserve">ОК 2, ОК.3, </w:t>
            </w:r>
            <w:r w:rsidRPr="00FF1394">
              <w:rPr>
                <w:b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lastRenderedPageBreak/>
              <w:t xml:space="preserve">Чтение и перевод </w:t>
            </w:r>
            <w:r w:rsidRPr="00FF1394">
              <w:rPr>
                <w:lang w:eastAsia="en-US"/>
              </w:rPr>
              <w:lastRenderedPageBreak/>
              <w:t xml:space="preserve">рецептов. Составление рецептов.  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lastRenderedPageBreak/>
              <w:t xml:space="preserve">Составить </w:t>
            </w:r>
            <w:r w:rsidRPr="00D022A6">
              <w:lastRenderedPageBreak/>
              <w:t>рецепт немецкого блюда/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155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Французская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круассаны, соусы Бешамель, майонез, рататуй, луковый суп, омлет, фуа-гра, галантин, буйабес, консоме.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Американская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Фаст-фуд как элемент питания американцев.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E03405" w:rsidP="004F6215">
            <w:pPr>
              <w:jc w:val="both"/>
            </w:pPr>
            <w:r>
              <w:t xml:space="preserve">Составить меню </w:t>
            </w:r>
            <w:r w:rsidR="003E2D39" w:rsidRPr="00D022A6">
              <w:t>ресторана/</w:t>
            </w:r>
            <w:r w:rsidR="003E2D39" w:rsidRPr="00FF1394">
              <w:rPr>
                <w:sz w:val="22"/>
                <w:szCs w:val="22"/>
              </w:rPr>
              <w:t xml:space="preserve"> подготовить сообщение по теме «Система быстрог</w:t>
            </w:r>
            <w:r w:rsidR="004F6215">
              <w:rPr>
                <w:sz w:val="22"/>
                <w:szCs w:val="22"/>
              </w:rPr>
              <w:t>о питания в Америке</w:t>
            </w:r>
            <w:r w:rsidR="003E2D39" w:rsidRPr="00FF1394">
              <w:rPr>
                <w:sz w:val="22"/>
                <w:szCs w:val="22"/>
              </w:rPr>
              <w:t>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американской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материала. Арахисовое масло, гамбургер, хот-дог, чизкейк, яблочный </w:t>
            </w:r>
            <w:r w:rsidRPr="00FF1394">
              <w:rPr>
                <w:lang w:eastAsia="en-US"/>
              </w:rPr>
              <w:lastRenderedPageBreak/>
              <w:t xml:space="preserve">пирог, брауни,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Составление рецептов.  Чтение и перевод рецептов. Выполнение лексико-грамматических </w:t>
            </w:r>
            <w:r w:rsidRPr="00FF1394">
              <w:rPr>
                <w:lang w:eastAsia="en-US"/>
              </w:rPr>
              <w:lastRenderedPageBreak/>
              <w:t>упражнений.</w:t>
            </w:r>
          </w:p>
        </w:tc>
        <w:tc>
          <w:tcPr>
            <w:tcW w:w="1843" w:type="dxa"/>
          </w:tcPr>
          <w:p w:rsidR="003E2D39" w:rsidRPr="00D022A6" w:rsidRDefault="004F6215" w:rsidP="00FF1394">
            <w:pPr>
              <w:jc w:val="both"/>
            </w:pPr>
            <w:r>
              <w:lastRenderedPageBreak/>
              <w:t xml:space="preserve">Составить рецепт американского </w:t>
            </w:r>
            <w:r w:rsidR="003E2D39" w:rsidRPr="00D022A6">
              <w:t xml:space="preserve"> 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158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Британская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Пе</w:t>
            </w:r>
            <w:r w:rsidRPr="00D022A6">
              <w:t>ревести рецепт/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британской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</w:t>
            </w:r>
            <w:r w:rsidRPr="00FF1394">
              <w:t>материала. Рождественский пудинг, индейка</w:t>
            </w:r>
            <w:r w:rsidRPr="00FF1394">
              <w:rPr>
                <w:rFonts w:ascii="Calibri" w:hAnsi="Calibri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национального британского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160</w:t>
            </w:r>
          </w:p>
        </w:tc>
        <w:tc>
          <w:tcPr>
            <w:tcW w:w="4362" w:type="dxa"/>
          </w:tcPr>
          <w:tbl>
            <w:tblPr>
              <w:tblW w:w="4287" w:type="dxa"/>
              <w:tblLayout w:type="fixed"/>
              <w:tblLook w:val="0000"/>
            </w:tblPr>
            <w:tblGrid>
              <w:gridCol w:w="4287"/>
            </w:tblGrid>
            <w:tr w:rsidR="003E2D39" w:rsidRPr="00D022A6" w:rsidTr="00203401">
              <w:trPr>
                <w:trHeight w:val="109"/>
              </w:trPr>
              <w:tc>
                <w:tcPr>
                  <w:tcW w:w="4287" w:type="dxa"/>
                </w:tcPr>
                <w:p w:rsidR="003E2D39" w:rsidRPr="00D022A6" w:rsidRDefault="003E2D39" w:rsidP="00E85689">
                  <w:pPr>
                    <w:autoSpaceDE w:val="0"/>
                    <w:autoSpaceDN w:val="0"/>
                    <w:adjustRightInd w:val="0"/>
                    <w:ind w:right="-185"/>
                    <w:rPr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3E2D39" w:rsidRPr="00D022A6" w:rsidRDefault="003E2D39" w:rsidP="0020340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lang w:eastAsia="en-US"/>
                    </w:rPr>
      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Пицца, фокаччо,чиабата, паста, карпаччо,  равиолли.</w:t>
                  </w:r>
                </w:p>
              </w:tc>
            </w:tr>
          </w:tbl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t xml:space="preserve"> П</w:t>
            </w:r>
            <w:r w:rsidRPr="00D022A6">
              <w:t>еревести рецепты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Национальная кухня Алтайского края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Блюда национальной кухни народов, населяющих Алтай. Редкие блюда– такие, например, как гороховый кисель, </w:t>
            </w:r>
            <w:r w:rsidRPr="00FF1394">
              <w:rPr>
                <w:lang w:eastAsia="en-US"/>
              </w:rPr>
              <w:lastRenderedPageBreak/>
              <w:t>калитки, гречневые кундюбки, пельмени с редькой, плов из фруктов, картофельная бабка, лапшевники, Пироги –курники, блинцы, холодец, пельмени, блины  с припеком.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рецептов книг</w:t>
            </w:r>
            <w:r>
              <w:rPr>
                <w:lang w:eastAsia="en-US"/>
              </w:rPr>
              <w:t>и “Алтайская трапеза” на немец</w:t>
            </w:r>
            <w:r w:rsidRPr="00FF1394">
              <w:rPr>
                <w:lang w:eastAsia="en-US"/>
              </w:rPr>
              <w:t>кий язык.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Заполнить таблицу/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lastRenderedPageBreak/>
              <w:t>162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национальных праздничных блюд</w:t>
            </w:r>
          </w:p>
          <w:p w:rsidR="003E2D39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  <w:p w:rsidR="00411FA1" w:rsidRPr="00FF1394" w:rsidRDefault="00411FA1" w:rsidP="00FF1394">
            <w:pPr>
              <w:spacing w:after="6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Порядок слов в немецких предложениях.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мини-проект “Национальные праздничные блюда”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163-164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Урок контроля знаний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</w:tbl>
    <w:p w:rsidR="003E2D39" w:rsidRPr="00D022A6" w:rsidRDefault="003E2D39" w:rsidP="006B699A">
      <w:pPr>
        <w:autoSpaceDE w:val="0"/>
        <w:autoSpaceDN w:val="0"/>
        <w:adjustRightInd w:val="0"/>
        <w:rPr>
          <w:bCs/>
          <w:lang w:eastAsia="en-US"/>
        </w:rPr>
      </w:pPr>
    </w:p>
    <w:sectPr w:rsidR="003E2D39" w:rsidRPr="00D022A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3AC" w:rsidRDefault="004B03AC" w:rsidP="00340904">
      <w:r>
        <w:separator/>
      </w:r>
    </w:p>
  </w:endnote>
  <w:endnote w:type="continuationSeparator" w:id="1">
    <w:p w:rsidR="004B03AC" w:rsidRDefault="004B03AC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3AC" w:rsidRDefault="004B03AC" w:rsidP="00340904">
      <w:r>
        <w:separator/>
      </w:r>
    </w:p>
  </w:footnote>
  <w:footnote w:type="continuationSeparator" w:id="1">
    <w:p w:rsidR="004B03AC" w:rsidRDefault="004B03AC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37" w:rsidRDefault="00A3710B">
    <w:pPr>
      <w:pStyle w:val="aa"/>
      <w:jc w:val="right"/>
    </w:pPr>
    <w:fldSimple w:instr=" PAGE   \* MERGEFORMAT ">
      <w:r w:rsidR="008F1534">
        <w:rPr>
          <w:noProof/>
        </w:rPr>
        <w:t>3</w:t>
      </w:r>
    </w:fldSimple>
  </w:p>
  <w:p w:rsidR="00131D37" w:rsidRDefault="00131D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4A75"/>
    <w:rsid w:val="000104FF"/>
    <w:rsid w:val="00012109"/>
    <w:rsid w:val="000365F4"/>
    <w:rsid w:val="00036950"/>
    <w:rsid w:val="00037325"/>
    <w:rsid w:val="00045CD5"/>
    <w:rsid w:val="00054248"/>
    <w:rsid w:val="00055178"/>
    <w:rsid w:val="0006150D"/>
    <w:rsid w:val="00064D70"/>
    <w:rsid w:val="00067A75"/>
    <w:rsid w:val="00073955"/>
    <w:rsid w:val="00075C38"/>
    <w:rsid w:val="00081CB7"/>
    <w:rsid w:val="00082304"/>
    <w:rsid w:val="00086043"/>
    <w:rsid w:val="000916B9"/>
    <w:rsid w:val="00092A78"/>
    <w:rsid w:val="00093036"/>
    <w:rsid w:val="000A42B0"/>
    <w:rsid w:val="000A51CA"/>
    <w:rsid w:val="000A5D76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14EFA"/>
    <w:rsid w:val="00126746"/>
    <w:rsid w:val="00127AA4"/>
    <w:rsid w:val="00130BAB"/>
    <w:rsid w:val="00131493"/>
    <w:rsid w:val="00131D37"/>
    <w:rsid w:val="0014758E"/>
    <w:rsid w:val="0015150E"/>
    <w:rsid w:val="001515E4"/>
    <w:rsid w:val="00152DC7"/>
    <w:rsid w:val="00154782"/>
    <w:rsid w:val="00161789"/>
    <w:rsid w:val="00166161"/>
    <w:rsid w:val="001666F2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0277"/>
    <w:rsid w:val="001C5D91"/>
    <w:rsid w:val="001C71E2"/>
    <w:rsid w:val="001D59AC"/>
    <w:rsid w:val="001D6ACA"/>
    <w:rsid w:val="001E35D8"/>
    <w:rsid w:val="001E58F0"/>
    <w:rsid w:val="001F4D49"/>
    <w:rsid w:val="00203401"/>
    <w:rsid w:val="002054FA"/>
    <w:rsid w:val="002244DC"/>
    <w:rsid w:val="00232D83"/>
    <w:rsid w:val="00234E14"/>
    <w:rsid w:val="00257728"/>
    <w:rsid w:val="00261935"/>
    <w:rsid w:val="00265824"/>
    <w:rsid w:val="00266E65"/>
    <w:rsid w:val="00273427"/>
    <w:rsid w:val="002854A2"/>
    <w:rsid w:val="002969A8"/>
    <w:rsid w:val="002A1277"/>
    <w:rsid w:val="002A23BD"/>
    <w:rsid w:val="002A4F8D"/>
    <w:rsid w:val="002A6902"/>
    <w:rsid w:val="002A7517"/>
    <w:rsid w:val="002C7C6E"/>
    <w:rsid w:val="002E43F1"/>
    <w:rsid w:val="002F5904"/>
    <w:rsid w:val="00301A88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96D27"/>
    <w:rsid w:val="003A1349"/>
    <w:rsid w:val="003C23D7"/>
    <w:rsid w:val="003C7924"/>
    <w:rsid w:val="003D2CB1"/>
    <w:rsid w:val="003D5539"/>
    <w:rsid w:val="003E2D39"/>
    <w:rsid w:val="003E4E91"/>
    <w:rsid w:val="003E72F2"/>
    <w:rsid w:val="00402807"/>
    <w:rsid w:val="00411FA1"/>
    <w:rsid w:val="0041258F"/>
    <w:rsid w:val="00422A44"/>
    <w:rsid w:val="00426646"/>
    <w:rsid w:val="00427639"/>
    <w:rsid w:val="004318A1"/>
    <w:rsid w:val="00441A60"/>
    <w:rsid w:val="00446A3D"/>
    <w:rsid w:val="004531DD"/>
    <w:rsid w:val="00456FCC"/>
    <w:rsid w:val="00463856"/>
    <w:rsid w:val="00464C33"/>
    <w:rsid w:val="00465F9E"/>
    <w:rsid w:val="00472B99"/>
    <w:rsid w:val="00497F1F"/>
    <w:rsid w:val="004A2BF7"/>
    <w:rsid w:val="004A622E"/>
    <w:rsid w:val="004B03AC"/>
    <w:rsid w:val="004B1635"/>
    <w:rsid w:val="004B25DF"/>
    <w:rsid w:val="004B7467"/>
    <w:rsid w:val="004C1DE8"/>
    <w:rsid w:val="004C602A"/>
    <w:rsid w:val="004D57A6"/>
    <w:rsid w:val="004F474B"/>
    <w:rsid w:val="004F6215"/>
    <w:rsid w:val="004F66C1"/>
    <w:rsid w:val="00521EAA"/>
    <w:rsid w:val="00523EE2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12DB"/>
    <w:rsid w:val="0058232C"/>
    <w:rsid w:val="00583970"/>
    <w:rsid w:val="00595CDE"/>
    <w:rsid w:val="005A3A13"/>
    <w:rsid w:val="005A4DC2"/>
    <w:rsid w:val="005A4E0F"/>
    <w:rsid w:val="005B0E74"/>
    <w:rsid w:val="005C369A"/>
    <w:rsid w:val="005C4C87"/>
    <w:rsid w:val="005E38EA"/>
    <w:rsid w:val="005E446E"/>
    <w:rsid w:val="005E5524"/>
    <w:rsid w:val="005E7A33"/>
    <w:rsid w:val="005F3B74"/>
    <w:rsid w:val="00612953"/>
    <w:rsid w:val="006272C0"/>
    <w:rsid w:val="006302F2"/>
    <w:rsid w:val="006306E8"/>
    <w:rsid w:val="00630ACF"/>
    <w:rsid w:val="00633560"/>
    <w:rsid w:val="00653BC0"/>
    <w:rsid w:val="0066515F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C0584"/>
    <w:rsid w:val="006C6822"/>
    <w:rsid w:val="006D1B92"/>
    <w:rsid w:val="006D1EC7"/>
    <w:rsid w:val="006E14EF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3E93"/>
    <w:rsid w:val="00795708"/>
    <w:rsid w:val="007970A7"/>
    <w:rsid w:val="007A3802"/>
    <w:rsid w:val="007A5A62"/>
    <w:rsid w:val="007B03C7"/>
    <w:rsid w:val="007B2BAA"/>
    <w:rsid w:val="007D3FC8"/>
    <w:rsid w:val="007D54A0"/>
    <w:rsid w:val="007E5321"/>
    <w:rsid w:val="007E5B8B"/>
    <w:rsid w:val="007F0046"/>
    <w:rsid w:val="007F65B3"/>
    <w:rsid w:val="00800A6E"/>
    <w:rsid w:val="00807CAA"/>
    <w:rsid w:val="008138A9"/>
    <w:rsid w:val="0081544F"/>
    <w:rsid w:val="0083016F"/>
    <w:rsid w:val="00835637"/>
    <w:rsid w:val="008432DE"/>
    <w:rsid w:val="0084665F"/>
    <w:rsid w:val="00851549"/>
    <w:rsid w:val="00853232"/>
    <w:rsid w:val="00854410"/>
    <w:rsid w:val="008553C5"/>
    <w:rsid w:val="00862C21"/>
    <w:rsid w:val="00867641"/>
    <w:rsid w:val="00870C0A"/>
    <w:rsid w:val="00872F74"/>
    <w:rsid w:val="00873241"/>
    <w:rsid w:val="008736AF"/>
    <w:rsid w:val="00876BCE"/>
    <w:rsid w:val="0089792D"/>
    <w:rsid w:val="008A6FF0"/>
    <w:rsid w:val="008B3C91"/>
    <w:rsid w:val="008D2966"/>
    <w:rsid w:val="008E0756"/>
    <w:rsid w:val="008E0CF4"/>
    <w:rsid w:val="008E5416"/>
    <w:rsid w:val="008F1534"/>
    <w:rsid w:val="009017F5"/>
    <w:rsid w:val="009044AC"/>
    <w:rsid w:val="00906EB5"/>
    <w:rsid w:val="00907501"/>
    <w:rsid w:val="00912B10"/>
    <w:rsid w:val="00922007"/>
    <w:rsid w:val="0092648F"/>
    <w:rsid w:val="009326DD"/>
    <w:rsid w:val="009412DE"/>
    <w:rsid w:val="009434DD"/>
    <w:rsid w:val="009552FF"/>
    <w:rsid w:val="009608AF"/>
    <w:rsid w:val="00961F36"/>
    <w:rsid w:val="0096451C"/>
    <w:rsid w:val="0097078B"/>
    <w:rsid w:val="00970A3A"/>
    <w:rsid w:val="00971A87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D79A0"/>
    <w:rsid w:val="009E1B1D"/>
    <w:rsid w:val="009E2E91"/>
    <w:rsid w:val="009E4AB8"/>
    <w:rsid w:val="009E7411"/>
    <w:rsid w:val="009F0AF7"/>
    <w:rsid w:val="009F29F6"/>
    <w:rsid w:val="009F4764"/>
    <w:rsid w:val="009F7053"/>
    <w:rsid w:val="00A018C0"/>
    <w:rsid w:val="00A10A05"/>
    <w:rsid w:val="00A16314"/>
    <w:rsid w:val="00A31111"/>
    <w:rsid w:val="00A33490"/>
    <w:rsid w:val="00A3486E"/>
    <w:rsid w:val="00A3710B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76F70"/>
    <w:rsid w:val="00A80B22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2AA7"/>
    <w:rsid w:val="00AD6B00"/>
    <w:rsid w:val="00AD768E"/>
    <w:rsid w:val="00AD789A"/>
    <w:rsid w:val="00AD7E24"/>
    <w:rsid w:val="00AE483C"/>
    <w:rsid w:val="00AE7E0A"/>
    <w:rsid w:val="00AF0344"/>
    <w:rsid w:val="00AF174E"/>
    <w:rsid w:val="00AF1D56"/>
    <w:rsid w:val="00AF7FA7"/>
    <w:rsid w:val="00B02815"/>
    <w:rsid w:val="00B135C1"/>
    <w:rsid w:val="00B208C4"/>
    <w:rsid w:val="00B31CE0"/>
    <w:rsid w:val="00B3576B"/>
    <w:rsid w:val="00B35B99"/>
    <w:rsid w:val="00B41DA6"/>
    <w:rsid w:val="00B43F3E"/>
    <w:rsid w:val="00B44B83"/>
    <w:rsid w:val="00B707C9"/>
    <w:rsid w:val="00B70D9A"/>
    <w:rsid w:val="00B857D3"/>
    <w:rsid w:val="00B90235"/>
    <w:rsid w:val="00BA6BC6"/>
    <w:rsid w:val="00BB09FA"/>
    <w:rsid w:val="00BB5067"/>
    <w:rsid w:val="00BC29F0"/>
    <w:rsid w:val="00BD0E75"/>
    <w:rsid w:val="00BD6645"/>
    <w:rsid w:val="00BE03E3"/>
    <w:rsid w:val="00BE0E5E"/>
    <w:rsid w:val="00BE0F8D"/>
    <w:rsid w:val="00BE3287"/>
    <w:rsid w:val="00BF028E"/>
    <w:rsid w:val="00C06AD1"/>
    <w:rsid w:val="00C21750"/>
    <w:rsid w:val="00C35FD1"/>
    <w:rsid w:val="00C36EA3"/>
    <w:rsid w:val="00C3776E"/>
    <w:rsid w:val="00C553C1"/>
    <w:rsid w:val="00C701DD"/>
    <w:rsid w:val="00CA1022"/>
    <w:rsid w:val="00CA5CF9"/>
    <w:rsid w:val="00CB3DB1"/>
    <w:rsid w:val="00CC1BA5"/>
    <w:rsid w:val="00CD3D04"/>
    <w:rsid w:val="00CE18D1"/>
    <w:rsid w:val="00CE443F"/>
    <w:rsid w:val="00CF4734"/>
    <w:rsid w:val="00CF4E38"/>
    <w:rsid w:val="00D022A6"/>
    <w:rsid w:val="00D05DF0"/>
    <w:rsid w:val="00D21C6C"/>
    <w:rsid w:val="00D237EE"/>
    <w:rsid w:val="00D2396F"/>
    <w:rsid w:val="00D45839"/>
    <w:rsid w:val="00D467C3"/>
    <w:rsid w:val="00D50E88"/>
    <w:rsid w:val="00D62F11"/>
    <w:rsid w:val="00D64B83"/>
    <w:rsid w:val="00D76A53"/>
    <w:rsid w:val="00DA5DFE"/>
    <w:rsid w:val="00DA7F67"/>
    <w:rsid w:val="00DB6769"/>
    <w:rsid w:val="00DB762E"/>
    <w:rsid w:val="00DB77E1"/>
    <w:rsid w:val="00DC522E"/>
    <w:rsid w:val="00DD112D"/>
    <w:rsid w:val="00DD35B3"/>
    <w:rsid w:val="00DD7E7D"/>
    <w:rsid w:val="00DE386A"/>
    <w:rsid w:val="00DF50B9"/>
    <w:rsid w:val="00E03405"/>
    <w:rsid w:val="00E03E33"/>
    <w:rsid w:val="00E123F4"/>
    <w:rsid w:val="00E17033"/>
    <w:rsid w:val="00E202E3"/>
    <w:rsid w:val="00E24C0A"/>
    <w:rsid w:val="00E250B2"/>
    <w:rsid w:val="00E42F3C"/>
    <w:rsid w:val="00E55865"/>
    <w:rsid w:val="00E64F0C"/>
    <w:rsid w:val="00E72547"/>
    <w:rsid w:val="00E74403"/>
    <w:rsid w:val="00E85689"/>
    <w:rsid w:val="00E91D00"/>
    <w:rsid w:val="00EA446A"/>
    <w:rsid w:val="00EB3905"/>
    <w:rsid w:val="00EC0A91"/>
    <w:rsid w:val="00ED103D"/>
    <w:rsid w:val="00ED2ACE"/>
    <w:rsid w:val="00EE085F"/>
    <w:rsid w:val="00EE55FD"/>
    <w:rsid w:val="00EF38FE"/>
    <w:rsid w:val="00EF64A1"/>
    <w:rsid w:val="00EF7AF5"/>
    <w:rsid w:val="00F16F0E"/>
    <w:rsid w:val="00F21FD9"/>
    <w:rsid w:val="00F23C48"/>
    <w:rsid w:val="00F2713A"/>
    <w:rsid w:val="00F324D5"/>
    <w:rsid w:val="00F54B6D"/>
    <w:rsid w:val="00F5516A"/>
    <w:rsid w:val="00F60F26"/>
    <w:rsid w:val="00FA0E47"/>
    <w:rsid w:val="00FC1017"/>
    <w:rsid w:val="00FC1A8C"/>
    <w:rsid w:val="00FC7D82"/>
    <w:rsid w:val="00FD3BBB"/>
    <w:rsid w:val="00FE02CD"/>
    <w:rsid w:val="00FF1394"/>
    <w:rsid w:val="00FF1C66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3B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02C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3B7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E02C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customStyle="1" w:styleId="c48">
    <w:name w:val="c48"/>
    <w:basedOn w:val="a"/>
    <w:uiPriority w:val="99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A95DE5"/>
    <w:rPr>
      <w:rFonts w:cs="Times New Roman"/>
    </w:rPr>
  </w:style>
  <w:style w:type="character" w:customStyle="1" w:styleId="c13">
    <w:name w:val="c13"/>
    <w:basedOn w:val="a0"/>
    <w:uiPriority w:val="99"/>
    <w:rsid w:val="007F65B3"/>
    <w:rPr>
      <w:rFonts w:cs="Times New Roman"/>
    </w:rPr>
  </w:style>
  <w:style w:type="paragraph" w:styleId="a8">
    <w:name w:val="List Paragraph"/>
    <w:basedOn w:val="a"/>
    <w:uiPriority w:val="99"/>
    <w:qFormat/>
    <w:rsid w:val="00983175"/>
    <w:pPr>
      <w:ind w:left="720"/>
      <w:contextualSpacing/>
    </w:pPr>
  </w:style>
  <w:style w:type="character" w:styleId="a9">
    <w:name w:val="Hyperlink"/>
    <w:basedOn w:val="a0"/>
    <w:uiPriority w:val="99"/>
    <w:rsid w:val="00983175"/>
    <w:rPr>
      <w:rFonts w:cs="Times New Roman"/>
      <w:color w:val="000000"/>
      <w:u w:val="single"/>
    </w:rPr>
  </w:style>
  <w:style w:type="paragraph" w:customStyle="1" w:styleId="Default">
    <w:name w:val="Default"/>
    <w:uiPriority w:val="99"/>
    <w:rsid w:val="0098317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F3B74"/>
    <w:rPr>
      <w:rFonts w:cs="Times New Roman"/>
    </w:rPr>
  </w:style>
  <w:style w:type="paragraph" w:customStyle="1" w:styleId="c3">
    <w:name w:val="c3"/>
    <w:basedOn w:val="a"/>
    <w:uiPriority w:val="99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0F4DEF"/>
    <w:rPr>
      <w:rFonts w:cs="Times New Roman"/>
    </w:rPr>
  </w:style>
  <w:style w:type="character" w:styleId="af">
    <w:name w:val="Strong"/>
    <w:basedOn w:val="a0"/>
    <w:uiPriority w:val="99"/>
    <w:qFormat/>
    <w:rsid w:val="0071376E"/>
    <w:rPr>
      <w:rFonts w:cs="Times New Roman"/>
      <w:b/>
      <w:bCs/>
    </w:rPr>
  </w:style>
  <w:style w:type="paragraph" w:styleId="21">
    <w:name w:val="Body Text Indent 2"/>
    <w:basedOn w:val="a"/>
    <w:link w:val="22"/>
    <w:uiPriority w:val="99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01A8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8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ke.cake.dn.ua/zdorovaya-pischa/otnoshenie-k-kolbase-107.0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9101</Words>
  <Characters>51881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31</cp:revision>
  <cp:lastPrinted>2017-03-02T09:04:00Z</cp:lastPrinted>
  <dcterms:created xsi:type="dcterms:W3CDTF">2017-05-30T07:22:00Z</dcterms:created>
  <dcterms:modified xsi:type="dcterms:W3CDTF">2019-02-20T09:02:00Z</dcterms:modified>
</cp:coreProperties>
</file>